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C4F19D">
      <w:pPr>
        <w:spacing w:after="159" w:afterLines="50" w:line="720" w:lineRule="exact"/>
        <w:jc w:val="both"/>
        <w:rPr>
          <w:rFonts w:hint="eastAsia" w:ascii="仿宋" w:hAnsi="仿宋" w:eastAsia="仿宋" w:cs="仿宋"/>
          <w:b/>
          <w:sz w:val="28"/>
          <w:szCs w:val="28"/>
        </w:rPr>
      </w:pPr>
    </w:p>
    <w:p w14:paraId="632C620A">
      <w:pPr>
        <w:widowControl w:val="0"/>
        <w:ind w:leftChars="0" w:firstLine="964" w:firstLineChars="200"/>
        <w:jc w:val="center"/>
        <w:rPr>
          <w:rFonts w:hint="eastAsia" w:ascii="仿宋_GB2312" w:eastAsia="仿宋_GB2312" w:cs="仿宋_GB2312" w:hAnsiTheme="minorHAnsi"/>
          <w:b/>
          <w:bCs/>
          <w:spacing w:val="0"/>
          <w:kern w:val="2"/>
          <w:sz w:val="48"/>
          <w:szCs w:val="48"/>
          <w:shd w:val="clear" w:fill="FFFFFF"/>
          <w:lang w:val="en-US" w:eastAsia="zh-CN" w:bidi="ar-SA"/>
        </w:rPr>
      </w:pPr>
    </w:p>
    <w:p w14:paraId="6927BB99">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r>
        <w:rPr>
          <w:rFonts w:hint="eastAsia" w:ascii="仿宋_GB2312" w:eastAsia="仿宋_GB2312" w:cs="仿宋_GB2312" w:hAnsiTheme="minorHAnsi"/>
          <w:b/>
          <w:bCs/>
          <w:spacing w:val="0"/>
          <w:kern w:val="2"/>
          <w:sz w:val="52"/>
          <w:szCs w:val="52"/>
          <w:shd w:val="clear" w:fill="FFFFFF"/>
          <w:lang w:val="en-US" w:eastAsia="zh-CN" w:bidi="ar-SA"/>
        </w:rPr>
        <w:t>宜宾市第五人民医院门户网站IPv6访问改造、门户网站三级等保整改服务项目</w:t>
      </w:r>
    </w:p>
    <w:p w14:paraId="306454FB">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p>
    <w:p w14:paraId="5C228021">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p>
    <w:p w14:paraId="01CDA320">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p>
    <w:p w14:paraId="7C612350">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p>
    <w:p w14:paraId="17A16078">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p>
    <w:p w14:paraId="08A51DE3">
      <w:pPr>
        <w:widowControl w:val="0"/>
        <w:jc w:val="center"/>
        <w:rPr>
          <w:rFonts w:hint="eastAsia" w:ascii="仿宋_GB2312" w:eastAsia="仿宋_GB2312" w:cs="仿宋_GB2312" w:hAnsiTheme="minorHAnsi"/>
          <w:b/>
          <w:bCs/>
          <w:spacing w:val="0"/>
          <w:kern w:val="2"/>
          <w:sz w:val="52"/>
          <w:szCs w:val="52"/>
          <w:shd w:val="clear" w:fill="FFFFFF"/>
          <w:lang w:val="en-US" w:eastAsia="zh-CN" w:bidi="ar-SA"/>
        </w:rPr>
      </w:pPr>
      <w:r>
        <w:rPr>
          <w:rFonts w:hint="eastAsia" w:ascii="仿宋_GB2312" w:eastAsia="仿宋_GB2312" w:cs="仿宋_GB2312" w:hAnsiTheme="minorHAnsi"/>
          <w:b/>
          <w:bCs/>
          <w:spacing w:val="0"/>
          <w:kern w:val="2"/>
          <w:sz w:val="52"/>
          <w:szCs w:val="52"/>
          <w:shd w:val="clear" w:fill="FFFFFF"/>
          <w:lang w:val="en-US" w:eastAsia="zh-CN" w:bidi="ar-SA"/>
        </w:rPr>
        <w:t>询价资料</w:t>
      </w:r>
    </w:p>
    <w:p w14:paraId="5A2D2032">
      <w:pPr>
        <w:jc w:val="both"/>
        <w:rPr>
          <w:rFonts w:hint="eastAsia" w:ascii="仿宋" w:hAnsi="仿宋" w:eastAsia="仿宋" w:cs="仿宋"/>
          <w:b/>
          <w:sz w:val="28"/>
          <w:szCs w:val="28"/>
        </w:rPr>
      </w:pPr>
      <w:bookmarkStart w:id="0" w:name="PO_代理公司_1"/>
    </w:p>
    <w:p w14:paraId="5F2D00EB">
      <w:pPr>
        <w:ind w:left="1405" w:hanging="1405" w:hangingChars="500"/>
        <w:jc w:val="both"/>
        <w:rPr>
          <w:rFonts w:hint="eastAsia" w:ascii="仿宋" w:hAnsi="仿宋" w:eastAsia="仿宋" w:cs="仿宋"/>
          <w:b/>
          <w:sz w:val="28"/>
          <w:szCs w:val="28"/>
        </w:rPr>
      </w:pPr>
    </w:p>
    <w:p w14:paraId="2E3051D3">
      <w:pPr>
        <w:ind w:left="1405" w:hanging="1405" w:hangingChars="500"/>
        <w:jc w:val="both"/>
        <w:rPr>
          <w:rFonts w:hint="eastAsia" w:ascii="仿宋" w:hAnsi="仿宋" w:eastAsia="仿宋" w:cs="仿宋"/>
          <w:b/>
          <w:sz w:val="28"/>
          <w:szCs w:val="28"/>
        </w:rPr>
      </w:pPr>
    </w:p>
    <w:p w14:paraId="63EB6313">
      <w:pPr>
        <w:jc w:val="both"/>
        <w:rPr>
          <w:rFonts w:hint="eastAsia" w:ascii="仿宋" w:hAnsi="仿宋" w:eastAsia="仿宋" w:cs="仿宋"/>
          <w:b/>
          <w:sz w:val="28"/>
          <w:szCs w:val="28"/>
          <w:lang w:val="en-US" w:eastAsia="zh-CN"/>
        </w:rPr>
      </w:pPr>
      <w:r>
        <w:rPr>
          <w:rFonts w:hint="eastAsia" w:ascii="仿宋" w:hAnsi="仿宋" w:eastAsia="仿宋" w:cs="仿宋"/>
          <w:b/>
          <w:sz w:val="28"/>
          <w:szCs w:val="28"/>
        </w:rPr>
        <w:t>项目名称：</w:t>
      </w:r>
      <w:r>
        <w:rPr>
          <w:rFonts w:hint="eastAsia" w:ascii="仿宋" w:hAnsi="仿宋" w:eastAsia="仿宋" w:cs="仿宋"/>
          <w:b/>
          <w:sz w:val="28"/>
          <w:szCs w:val="28"/>
          <w:lang w:val="en-US" w:eastAsia="zh-CN"/>
        </w:rPr>
        <w:t>宜宾市第五人民医院门户网站IPv6访问改造、门户网站三级等保整改服务项目</w:t>
      </w:r>
    </w:p>
    <w:p w14:paraId="335FDD77">
      <w:pPr>
        <w:jc w:val="both"/>
        <w:rPr>
          <w:rFonts w:hint="default" w:ascii="仿宋" w:hAnsi="仿宋" w:eastAsia="仿宋" w:cs="仿宋"/>
          <w:b/>
          <w:color w:val="FF0000"/>
          <w:sz w:val="28"/>
          <w:szCs w:val="28"/>
          <w:lang w:val="en-US" w:eastAsia="zh-CN"/>
        </w:rPr>
      </w:pPr>
      <w:r>
        <w:rPr>
          <w:rFonts w:hint="eastAsia" w:ascii="仿宋" w:hAnsi="仿宋" w:eastAsia="仿宋" w:cs="仿宋"/>
          <w:b/>
          <w:sz w:val="28"/>
          <w:szCs w:val="28"/>
          <w:lang w:val="en-US" w:eastAsia="zh-CN"/>
        </w:rPr>
        <w:t>项目编号：</w:t>
      </w:r>
      <w:r>
        <w:rPr>
          <w:rFonts w:hint="eastAsia" w:ascii="仿宋_GB2312" w:eastAsia="仿宋_GB2312" w:cs="仿宋_GB2312" w:hAnsiTheme="minorHAnsi"/>
          <w:spacing w:val="0"/>
          <w:kern w:val="2"/>
          <w:sz w:val="28"/>
          <w:szCs w:val="28"/>
          <w:shd w:val="clear" w:fill="FFFFFF"/>
          <w:lang w:val="en-US" w:eastAsia="zh-CN" w:bidi="ar-SA"/>
        </w:rPr>
        <w:t>YWYCG-2026-037</w:t>
      </w:r>
    </w:p>
    <w:p w14:paraId="35F83145">
      <w:pPr>
        <w:ind w:firstLine="1687" w:firstLineChars="600"/>
        <w:jc w:val="both"/>
        <w:rPr>
          <w:rFonts w:hint="eastAsia" w:ascii="仿宋" w:hAnsi="仿宋" w:eastAsia="仿宋" w:cs="仿宋"/>
          <w:b/>
          <w:sz w:val="28"/>
          <w:szCs w:val="28"/>
        </w:rPr>
      </w:pPr>
    </w:p>
    <w:p w14:paraId="72059C91">
      <w:pPr>
        <w:ind w:firstLine="3092" w:firstLineChars="1100"/>
        <w:jc w:val="both"/>
        <w:rPr>
          <w:rFonts w:hint="eastAsia" w:ascii="仿宋" w:hAnsi="仿宋" w:eastAsia="仿宋" w:cs="仿宋"/>
          <w:b/>
          <w:kern w:val="0"/>
          <w:sz w:val="28"/>
          <w:szCs w:val="28"/>
          <w:lang w:val="en-US" w:eastAsia="zh-CN"/>
        </w:rPr>
        <w:sectPr>
          <w:headerReference r:id="rId3" w:type="default"/>
          <w:pgSz w:w="11906" w:h="16838"/>
          <w:pgMar w:top="1134" w:right="1304" w:bottom="1134" w:left="1587" w:header="0" w:footer="0" w:gutter="0"/>
          <w:pgNumType w:fmt="decimal" w:start="1"/>
          <w:cols w:space="720" w:num="1"/>
          <w:rtlGutter w:val="0"/>
          <w:docGrid w:type="lines" w:linePitch="312" w:charSpace="0"/>
        </w:sectPr>
      </w:pPr>
      <w:r>
        <w:rPr>
          <w:rFonts w:hint="eastAsia" w:ascii="仿宋" w:hAnsi="仿宋" w:eastAsia="仿宋" w:cs="仿宋"/>
          <w:b/>
          <w:sz w:val="28"/>
          <w:szCs w:val="28"/>
        </w:rPr>
        <w:t>时间：202</w:t>
      </w:r>
      <w:r>
        <w:rPr>
          <w:rFonts w:hint="eastAsia" w:ascii="仿宋" w:hAnsi="仿宋" w:eastAsia="仿宋" w:cs="仿宋"/>
          <w:b/>
          <w:sz w:val="28"/>
          <w:szCs w:val="28"/>
          <w:lang w:val="en-US" w:eastAsia="zh-CN"/>
        </w:rPr>
        <w:t>6</w:t>
      </w:r>
      <w:r>
        <w:rPr>
          <w:rFonts w:hint="eastAsia" w:ascii="仿宋" w:hAnsi="仿宋" w:eastAsia="仿宋" w:cs="仿宋"/>
          <w:b/>
          <w:sz w:val="28"/>
          <w:szCs w:val="28"/>
        </w:rPr>
        <w:t>年</w:t>
      </w:r>
      <w:bookmarkEnd w:id="0"/>
      <w:r>
        <w:rPr>
          <w:rFonts w:hint="eastAsia" w:ascii="仿宋" w:hAnsi="仿宋" w:eastAsia="仿宋" w:cs="仿宋"/>
          <w:b/>
          <w:sz w:val="28"/>
          <w:szCs w:val="28"/>
          <w:lang w:val="en-US" w:eastAsia="zh-CN"/>
        </w:rPr>
        <w:t>11月</w:t>
      </w:r>
    </w:p>
    <w:p w14:paraId="030067EE">
      <w:pPr>
        <w:keepNext w:val="0"/>
        <w:keepLines w:val="0"/>
        <w:pageBreakBefore w:val="0"/>
        <w:widowControl w:val="0"/>
        <w:kinsoku/>
        <w:wordWrap/>
        <w:overflowPunct/>
        <w:topLinePunct w:val="0"/>
        <w:autoSpaceDE/>
        <w:autoSpaceDN/>
        <w:bidi w:val="0"/>
        <w:adjustRightInd/>
        <w:snapToGrid/>
        <w:spacing w:after="157" w:afterLines="50" w:line="500" w:lineRule="exact"/>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询价资料要求：</w:t>
      </w:r>
      <w:r>
        <w:rPr>
          <w:rFonts w:hint="eastAsia" w:ascii="仿宋" w:hAnsi="仿宋" w:eastAsia="仿宋" w:cs="仿宋"/>
          <w:b/>
          <w:bCs/>
          <w:color w:val="FF0000"/>
          <w:sz w:val="28"/>
          <w:szCs w:val="28"/>
          <w:lang w:val="en-US" w:eastAsia="zh-CN"/>
        </w:rPr>
        <w:t>（此页报名供应商无需打印）</w:t>
      </w:r>
    </w:p>
    <w:p w14:paraId="2DBB843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1.报名表（格式附后）</w:t>
      </w:r>
    </w:p>
    <w:p w14:paraId="53B78402">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2.法定代表人/单位负责人授权书（格式附后）</w:t>
      </w:r>
    </w:p>
    <w:p w14:paraId="2CCCE23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3.营业执照或统一社会信用代码营业执照复印件（加盖鲜章）</w:t>
      </w:r>
    </w:p>
    <w:p w14:paraId="204A650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4.商务应答表</w:t>
      </w:r>
    </w:p>
    <w:p w14:paraId="356DAFB5">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5.投标（响应）产品技术参数应答表</w:t>
      </w:r>
    </w:p>
    <w:p w14:paraId="09326D18">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6.报价单</w:t>
      </w:r>
    </w:p>
    <w:p w14:paraId="5A964B40">
      <w:pPr>
        <w:pStyle w:val="10"/>
        <w:rPr>
          <w:rFonts w:hint="eastAsia" w:ascii="仿宋" w:hAnsi="仿宋" w:eastAsia="仿宋" w:cs="仿宋"/>
          <w:sz w:val="28"/>
          <w:szCs w:val="28"/>
          <w:lang w:val="en-US" w:eastAsia="zh-CN"/>
        </w:rPr>
      </w:pPr>
    </w:p>
    <w:p w14:paraId="501CA3D1">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lang w:val="en-US" w:eastAsia="zh-CN"/>
        </w:rPr>
      </w:pPr>
    </w:p>
    <w:p w14:paraId="7D289C5A">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60" w:lineRule="exact"/>
        <w:jc w:val="center"/>
        <w:textAlignment w:val="auto"/>
        <w:rPr>
          <w:rFonts w:hint="eastAsia" w:ascii="仿宋" w:hAnsi="仿宋" w:eastAsia="仿宋" w:cs="仿宋"/>
          <w:b/>
          <w:kern w:val="0"/>
          <w:sz w:val="28"/>
          <w:szCs w:val="28"/>
          <w:lang w:val="en-US" w:eastAsia="zh-CN"/>
        </w:rPr>
      </w:pPr>
    </w:p>
    <w:p w14:paraId="6C4BBC2D">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60" w:lineRule="exact"/>
        <w:jc w:val="center"/>
        <w:textAlignment w:val="auto"/>
        <w:rPr>
          <w:rFonts w:hint="eastAsia" w:ascii="仿宋" w:hAnsi="仿宋" w:eastAsia="仿宋" w:cs="仿宋"/>
          <w:b/>
          <w:kern w:val="0"/>
          <w:sz w:val="28"/>
          <w:szCs w:val="28"/>
          <w:lang w:val="en-US" w:eastAsia="zh-CN"/>
        </w:rPr>
      </w:pPr>
    </w:p>
    <w:p w14:paraId="5C657ECC">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60" w:lineRule="exact"/>
        <w:jc w:val="center"/>
        <w:textAlignment w:val="auto"/>
        <w:rPr>
          <w:rFonts w:hint="eastAsia" w:ascii="仿宋" w:hAnsi="仿宋" w:eastAsia="仿宋" w:cs="仿宋"/>
          <w:b/>
          <w:kern w:val="0"/>
          <w:sz w:val="28"/>
          <w:szCs w:val="28"/>
          <w:lang w:val="en-US" w:eastAsia="zh-CN"/>
        </w:rPr>
      </w:pPr>
    </w:p>
    <w:p w14:paraId="27F7A759">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60" w:lineRule="exact"/>
        <w:jc w:val="center"/>
        <w:textAlignment w:val="auto"/>
        <w:rPr>
          <w:rFonts w:hint="eastAsia" w:ascii="仿宋" w:hAnsi="仿宋" w:eastAsia="仿宋" w:cs="仿宋"/>
          <w:b/>
          <w:kern w:val="0"/>
          <w:sz w:val="28"/>
          <w:szCs w:val="28"/>
          <w:lang w:val="en-US" w:eastAsia="zh-CN"/>
        </w:rPr>
      </w:pPr>
    </w:p>
    <w:p w14:paraId="6AA99373">
      <w:pPr>
        <w:keepNext w:val="0"/>
        <w:keepLines w:val="0"/>
        <w:pageBreakBefore w:val="0"/>
        <w:widowControl w:val="0"/>
        <w:numPr>
          <w:ilvl w:val="0"/>
          <w:numId w:val="0"/>
        </w:numPr>
        <w:kinsoku/>
        <w:wordWrap/>
        <w:overflowPunct/>
        <w:topLinePunct w:val="0"/>
        <w:autoSpaceDE/>
        <w:autoSpaceDN/>
        <w:bidi w:val="0"/>
        <w:adjustRightInd/>
        <w:snapToGrid/>
        <w:spacing w:after="313" w:afterLines="100" w:line="560" w:lineRule="exact"/>
        <w:jc w:val="center"/>
        <w:textAlignment w:val="auto"/>
        <w:rPr>
          <w:rFonts w:hint="eastAsia" w:ascii="仿宋" w:hAnsi="仿宋" w:eastAsia="仿宋" w:cs="仿宋"/>
          <w:b/>
          <w:kern w:val="0"/>
          <w:sz w:val="28"/>
          <w:szCs w:val="28"/>
          <w:lang w:val="en-US" w:eastAsia="zh-CN"/>
        </w:rPr>
      </w:pPr>
    </w:p>
    <w:p w14:paraId="437090D1">
      <w:pPr>
        <w:pStyle w:val="2"/>
        <w:keepNext/>
        <w:keepLines/>
        <w:pageBreakBefore/>
        <w:widowControl w:val="0"/>
        <w:kinsoku/>
        <w:wordWrap/>
        <w:overflowPunct/>
        <w:topLinePunct w:val="0"/>
        <w:autoSpaceDE/>
        <w:autoSpaceDN/>
        <w:bidi w:val="0"/>
        <w:adjustRightInd/>
        <w:snapToGrid/>
        <w:spacing w:before="0" w:after="313" w:afterLines="100" w:line="40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1.报 名 表</w:t>
      </w:r>
    </w:p>
    <w:p w14:paraId="7B437269">
      <w:pPr>
        <w:widowControl w:val="0"/>
        <w:jc w:val="both"/>
        <w:rPr>
          <w:rFonts w:hint="eastAsia" w:ascii="仿宋_GB2312" w:eastAsia="仿宋_GB2312" w:cs="仿宋_GB2312" w:hAnsiTheme="minorHAnsi"/>
          <w:b/>
          <w:bCs w:val="0"/>
          <w:spacing w:val="0"/>
          <w:kern w:val="2"/>
          <w:sz w:val="28"/>
          <w:szCs w:val="28"/>
          <w:shd w:val="clear" w:fill="FFFFFF"/>
          <w:lang w:val="en-US" w:eastAsia="zh-CN" w:bidi="ar-SA"/>
        </w:rPr>
      </w:pPr>
      <w:r>
        <w:rPr>
          <w:rFonts w:hint="eastAsia" w:ascii="仿宋" w:hAnsi="仿宋" w:eastAsia="仿宋" w:cs="仿宋"/>
          <w:b/>
          <w:bCs w:val="0"/>
          <w:sz w:val="28"/>
          <w:szCs w:val="28"/>
        </w:rPr>
        <w:t>项目名称：</w:t>
      </w:r>
      <w:r>
        <w:rPr>
          <w:rFonts w:hint="eastAsia" w:ascii="仿宋_GB2312" w:eastAsia="仿宋_GB2312" w:cs="仿宋_GB2312" w:hAnsiTheme="minorHAnsi"/>
          <w:b/>
          <w:bCs w:val="0"/>
          <w:spacing w:val="0"/>
          <w:kern w:val="2"/>
          <w:sz w:val="28"/>
          <w:szCs w:val="28"/>
          <w:shd w:val="clear" w:fill="FFFFFF"/>
          <w:lang w:val="en-US" w:eastAsia="zh-CN" w:bidi="ar-SA"/>
        </w:rPr>
        <w:t>宜宾市第五人民医院多通道核酸扩增检测分析仪采购项目</w:t>
      </w:r>
    </w:p>
    <w:p w14:paraId="454FFEC0">
      <w:pPr>
        <w:keepNext w:val="0"/>
        <w:keepLines w:val="0"/>
        <w:widowControl w:val="0"/>
        <w:suppressLineNumbers w:val="0"/>
        <w:spacing w:before="0" w:beforeAutospacing="0" w:after="0" w:afterAutospacing="0"/>
        <w:ind w:left="0" w:right="0"/>
        <w:jc w:val="both"/>
        <w:rPr>
          <w:rFonts w:hint="eastAsia" w:ascii="仿宋" w:hAnsi="仿宋" w:eastAsia="仿宋" w:cs="仿宋"/>
          <w:b/>
          <w:sz w:val="28"/>
          <w:szCs w:val="28"/>
          <w:lang w:val="en-US" w:eastAsia="zh-CN"/>
        </w:rPr>
      </w:pPr>
    </w:p>
    <w:tbl>
      <w:tblPr>
        <w:tblStyle w:val="24"/>
        <w:tblpPr w:leftFromText="180" w:rightFromText="180" w:vertAnchor="text" w:horzAnchor="page" w:tblpX="1675" w:tblpY="389"/>
        <w:tblOverlap w:val="never"/>
        <w:tblW w:w="4996"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3074"/>
        <w:gridCol w:w="1919"/>
        <w:gridCol w:w="2113"/>
        <w:gridCol w:w="2118"/>
      </w:tblGrid>
      <w:tr w14:paraId="57418D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847" w:hRule="atLeast"/>
        </w:trPr>
        <w:tc>
          <w:tcPr>
            <w:tcW w:w="1666" w:type="pct"/>
            <w:tcBorders>
              <w:left w:val="single" w:color="auto" w:sz="4" w:space="0"/>
              <w:right w:val="single" w:color="auto" w:sz="4" w:space="0"/>
            </w:tcBorders>
            <w:noWrap w:val="0"/>
            <w:vAlign w:val="center"/>
          </w:tcPr>
          <w:p w14:paraId="6960CA8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eastAsia="zh-CN"/>
              </w:rPr>
              <w:t>公司名称</w:t>
            </w:r>
          </w:p>
        </w:tc>
        <w:tc>
          <w:tcPr>
            <w:tcW w:w="1040" w:type="pct"/>
            <w:tcBorders>
              <w:left w:val="single" w:color="auto" w:sz="4" w:space="0"/>
              <w:right w:val="single" w:color="auto" w:sz="4" w:space="0"/>
            </w:tcBorders>
            <w:noWrap w:val="0"/>
            <w:vAlign w:val="center"/>
          </w:tcPr>
          <w:p w14:paraId="42CF09D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eastAsia="zh-CN"/>
              </w:rPr>
              <w:t>授权代表</w:t>
            </w:r>
          </w:p>
        </w:tc>
        <w:tc>
          <w:tcPr>
            <w:tcW w:w="1145" w:type="pct"/>
            <w:tcBorders>
              <w:left w:val="single" w:color="auto" w:sz="4" w:space="0"/>
              <w:right w:val="single" w:color="auto" w:sz="4" w:space="0"/>
            </w:tcBorders>
            <w:noWrap w:val="0"/>
            <w:vAlign w:val="center"/>
          </w:tcPr>
          <w:p w14:paraId="05D91C4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eastAsia="zh-CN"/>
              </w:rPr>
              <w:t>联系电话</w:t>
            </w:r>
          </w:p>
        </w:tc>
        <w:tc>
          <w:tcPr>
            <w:tcW w:w="1148" w:type="pct"/>
            <w:tcBorders>
              <w:left w:val="single" w:color="auto" w:sz="4" w:space="0"/>
              <w:right w:val="single" w:color="auto" w:sz="4" w:space="0"/>
            </w:tcBorders>
            <w:noWrap w:val="0"/>
            <w:vAlign w:val="center"/>
          </w:tcPr>
          <w:p w14:paraId="7EDA82C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eastAsia="zh-CN"/>
              </w:rPr>
              <w:t>邮箱</w:t>
            </w:r>
          </w:p>
        </w:tc>
      </w:tr>
      <w:tr w14:paraId="3C1E6B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1437" w:hRule="atLeast"/>
        </w:trPr>
        <w:tc>
          <w:tcPr>
            <w:tcW w:w="1666" w:type="pct"/>
            <w:tcBorders>
              <w:left w:val="single" w:color="auto" w:sz="4" w:space="0"/>
              <w:right w:val="single" w:color="auto" w:sz="4" w:space="0"/>
            </w:tcBorders>
            <w:noWrap w:val="0"/>
            <w:vAlign w:val="center"/>
          </w:tcPr>
          <w:p w14:paraId="153315F6">
            <w:pPr>
              <w:jc w:val="center"/>
              <w:rPr>
                <w:rFonts w:hint="eastAsia" w:ascii="仿宋" w:hAnsi="仿宋" w:eastAsia="仿宋" w:cs="仿宋"/>
                <w:bCs/>
                <w:sz w:val="28"/>
                <w:szCs w:val="28"/>
              </w:rPr>
            </w:pPr>
          </w:p>
        </w:tc>
        <w:tc>
          <w:tcPr>
            <w:tcW w:w="1040" w:type="pct"/>
            <w:tcBorders>
              <w:left w:val="single" w:color="auto" w:sz="4" w:space="0"/>
              <w:right w:val="single" w:color="auto" w:sz="4" w:space="0"/>
            </w:tcBorders>
            <w:noWrap w:val="0"/>
            <w:vAlign w:val="center"/>
          </w:tcPr>
          <w:p w14:paraId="7584DC24">
            <w:pPr>
              <w:jc w:val="center"/>
              <w:rPr>
                <w:rFonts w:hint="eastAsia" w:ascii="仿宋" w:hAnsi="仿宋" w:eastAsia="仿宋" w:cs="仿宋"/>
                <w:bCs/>
                <w:sz w:val="28"/>
                <w:szCs w:val="28"/>
              </w:rPr>
            </w:pPr>
          </w:p>
        </w:tc>
        <w:tc>
          <w:tcPr>
            <w:tcW w:w="1145" w:type="pct"/>
            <w:tcBorders>
              <w:left w:val="single" w:color="auto" w:sz="4" w:space="0"/>
              <w:right w:val="single" w:color="auto" w:sz="4" w:space="0"/>
            </w:tcBorders>
            <w:noWrap w:val="0"/>
            <w:vAlign w:val="center"/>
          </w:tcPr>
          <w:p w14:paraId="6EBB75E8">
            <w:pPr>
              <w:jc w:val="center"/>
              <w:rPr>
                <w:rFonts w:hint="eastAsia" w:ascii="仿宋" w:hAnsi="仿宋" w:eastAsia="仿宋" w:cs="仿宋"/>
                <w:bCs/>
                <w:sz w:val="28"/>
                <w:szCs w:val="28"/>
              </w:rPr>
            </w:pPr>
          </w:p>
        </w:tc>
        <w:tc>
          <w:tcPr>
            <w:tcW w:w="1148" w:type="pct"/>
            <w:tcBorders>
              <w:left w:val="single" w:color="auto" w:sz="4" w:space="0"/>
              <w:right w:val="single" w:color="auto" w:sz="4" w:space="0"/>
            </w:tcBorders>
            <w:noWrap w:val="0"/>
            <w:vAlign w:val="center"/>
          </w:tcPr>
          <w:p w14:paraId="33BA5F52">
            <w:pPr>
              <w:jc w:val="center"/>
              <w:rPr>
                <w:rFonts w:hint="eastAsia" w:ascii="仿宋" w:hAnsi="仿宋" w:eastAsia="仿宋" w:cs="仿宋"/>
                <w:bCs/>
                <w:sz w:val="28"/>
                <w:szCs w:val="28"/>
              </w:rPr>
            </w:pPr>
          </w:p>
        </w:tc>
      </w:tr>
    </w:tbl>
    <w:p w14:paraId="3087448A">
      <w:pPr>
        <w:adjustRightInd w:val="0"/>
        <w:snapToGrid w:val="0"/>
        <w:rPr>
          <w:rFonts w:hint="eastAsia" w:ascii="仿宋" w:hAnsi="仿宋" w:eastAsia="仿宋" w:cs="仿宋"/>
          <w:b/>
          <w:bCs/>
          <w:sz w:val="28"/>
          <w:szCs w:val="28"/>
        </w:rPr>
      </w:pPr>
    </w:p>
    <w:p w14:paraId="0A426937">
      <w:pPr>
        <w:keepNext w:val="0"/>
        <w:keepLines w:val="0"/>
        <w:pageBreakBefore w:val="0"/>
        <w:widowControl w:val="0"/>
        <w:kinsoku/>
        <w:wordWrap/>
        <w:overflowPunct/>
        <w:topLinePunct w:val="0"/>
        <w:autoSpaceDE/>
        <w:autoSpaceDN/>
        <w:bidi w:val="0"/>
        <w:adjustRightInd/>
        <w:snapToGrid/>
        <w:spacing w:line="560" w:lineRule="exact"/>
        <w:jc w:val="right"/>
        <w:textAlignment w:val="auto"/>
        <w:rPr>
          <w:rFonts w:hint="eastAsia" w:ascii="仿宋" w:hAnsi="仿宋" w:eastAsia="仿宋" w:cs="仿宋"/>
          <w:bCs/>
          <w:sz w:val="28"/>
          <w:szCs w:val="28"/>
          <w:lang w:eastAsia="zh-CN"/>
        </w:rPr>
      </w:pPr>
    </w:p>
    <w:p w14:paraId="33BD83B2">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lang w:eastAsia="zh-CN"/>
        </w:rPr>
        <w:t>日期：</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lang w:eastAsia="zh-CN"/>
        </w:rPr>
        <w:t xml:space="preserve">   年 </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lang w:eastAsia="zh-CN"/>
        </w:rPr>
        <w:t xml:space="preserve"> 月</w:t>
      </w: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lang w:eastAsia="zh-CN"/>
        </w:rPr>
        <w:t xml:space="preserve">  日</w:t>
      </w:r>
    </w:p>
    <w:p w14:paraId="7360BD38">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仿宋" w:cs="仿宋"/>
          <w:bCs/>
          <w:sz w:val="28"/>
          <w:szCs w:val="28"/>
          <w:lang w:eastAsia="zh-CN"/>
        </w:rPr>
      </w:pPr>
      <w:r>
        <w:rPr>
          <w:rFonts w:hint="eastAsia" w:ascii="仿宋" w:hAnsi="仿宋" w:eastAsia="仿宋" w:cs="仿宋"/>
          <w:bCs/>
          <w:sz w:val="28"/>
          <w:szCs w:val="28"/>
          <w:lang w:val="en-US" w:eastAsia="zh-CN"/>
        </w:rPr>
        <w:t xml:space="preserve">                </w:t>
      </w:r>
      <w:r>
        <w:rPr>
          <w:rFonts w:hint="eastAsia" w:ascii="仿宋" w:hAnsi="仿宋" w:eastAsia="仿宋" w:cs="仿宋"/>
          <w:bCs/>
          <w:sz w:val="28"/>
          <w:szCs w:val="28"/>
          <w:lang w:eastAsia="zh-CN"/>
        </w:rPr>
        <w:t xml:space="preserve">单位盖章： </w:t>
      </w:r>
    </w:p>
    <w:p w14:paraId="34312EFF">
      <w:pPr>
        <w:spacing w:line="360" w:lineRule="auto"/>
        <w:jc w:val="center"/>
        <w:rPr>
          <w:rFonts w:hint="eastAsia" w:ascii="仿宋" w:hAnsi="仿宋" w:eastAsia="仿宋" w:cs="仿宋"/>
          <w:b/>
          <w:kern w:val="0"/>
          <w:sz w:val="28"/>
          <w:szCs w:val="28"/>
        </w:rPr>
      </w:pPr>
    </w:p>
    <w:p w14:paraId="0EABD46F">
      <w:pPr>
        <w:spacing w:line="360" w:lineRule="auto"/>
        <w:jc w:val="center"/>
        <w:rPr>
          <w:rFonts w:hint="eastAsia" w:ascii="仿宋" w:hAnsi="仿宋" w:eastAsia="仿宋" w:cs="仿宋"/>
          <w:b/>
          <w:kern w:val="0"/>
          <w:sz w:val="28"/>
          <w:szCs w:val="28"/>
        </w:rPr>
      </w:pPr>
    </w:p>
    <w:p w14:paraId="451ACBCF">
      <w:pPr>
        <w:spacing w:line="360" w:lineRule="auto"/>
        <w:jc w:val="center"/>
        <w:rPr>
          <w:rFonts w:hint="eastAsia" w:ascii="仿宋" w:hAnsi="仿宋" w:eastAsia="仿宋" w:cs="仿宋"/>
          <w:b/>
          <w:kern w:val="0"/>
          <w:sz w:val="28"/>
          <w:szCs w:val="28"/>
        </w:rPr>
      </w:pPr>
    </w:p>
    <w:p w14:paraId="72DED90C">
      <w:pPr>
        <w:spacing w:line="360" w:lineRule="auto"/>
        <w:jc w:val="center"/>
        <w:rPr>
          <w:rFonts w:hint="eastAsia" w:ascii="仿宋" w:hAnsi="仿宋" w:eastAsia="仿宋" w:cs="仿宋"/>
          <w:b/>
          <w:kern w:val="0"/>
          <w:sz w:val="28"/>
          <w:szCs w:val="28"/>
        </w:rPr>
      </w:pPr>
    </w:p>
    <w:p w14:paraId="00581845">
      <w:pPr>
        <w:spacing w:line="360" w:lineRule="auto"/>
        <w:jc w:val="center"/>
        <w:rPr>
          <w:rFonts w:hint="eastAsia" w:ascii="仿宋" w:hAnsi="仿宋" w:eastAsia="仿宋" w:cs="仿宋"/>
          <w:b/>
          <w:kern w:val="0"/>
          <w:sz w:val="28"/>
          <w:szCs w:val="28"/>
        </w:rPr>
      </w:pPr>
    </w:p>
    <w:p w14:paraId="0FD67364">
      <w:pPr>
        <w:spacing w:line="360" w:lineRule="auto"/>
        <w:jc w:val="center"/>
        <w:rPr>
          <w:rFonts w:hint="eastAsia" w:ascii="仿宋" w:hAnsi="仿宋" w:eastAsia="仿宋" w:cs="仿宋"/>
          <w:b/>
          <w:kern w:val="0"/>
          <w:sz w:val="28"/>
          <w:szCs w:val="28"/>
        </w:rPr>
      </w:pPr>
    </w:p>
    <w:p w14:paraId="62C58006">
      <w:pPr>
        <w:spacing w:line="360" w:lineRule="auto"/>
        <w:jc w:val="center"/>
        <w:rPr>
          <w:rFonts w:hint="eastAsia" w:ascii="仿宋" w:hAnsi="仿宋" w:eastAsia="仿宋" w:cs="仿宋"/>
          <w:b/>
          <w:kern w:val="0"/>
          <w:sz w:val="28"/>
          <w:szCs w:val="28"/>
        </w:rPr>
      </w:pPr>
    </w:p>
    <w:p w14:paraId="267FCBB4">
      <w:pPr>
        <w:pStyle w:val="6"/>
        <w:rPr>
          <w:rFonts w:hint="eastAsia" w:ascii="仿宋" w:hAnsi="仿宋" w:eastAsia="仿宋" w:cs="仿宋"/>
          <w:b/>
          <w:kern w:val="0"/>
          <w:sz w:val="28"/>
          <w:szCs w:val="28"/>
        </w:rPr>
      </w:pPr>
    </w:p>
    <w:p w14:paraId="6D2D420F">
      <w:pPr>
        <w:pStyle w:val="6"/>
        <w:rPr>
          <w:rFonts w:hint="eastAsia" w:ascii="仿宋" w:hAnsi="仿宋" w:eastAsia="仿宋" w:cs="仿宋"/>
          <w:b/>
          <w:kern w:val="0"/>
          <w:sz w:val="28"/>
          <w:szCs w:val="28"/>
        </w:rPr>
      </w:pPr>
    </w:p>
    <w:p w14:paraId="5FD228B7">
      <w:pPr>
        <w:spacing w:line="360" w:lineRule="auto"/>
        <w:jc w:val="center"/>
        <w:rPr>
          <w:rFonts w:hint="eastAsia" w:ascii="仿宋" w:hAnsi="仿宋" w:eastAsia="仿宋" w:cs="仿宋"/>
          <w:b/>
          <w:kern w:val="0"/>
          <w:sz w:val="28"/>
          <w:szCs w:val="28"/>
        </w:rPr>
      </w:pPr>
    </w:p>
    <w:p w14:paraId="33B356B6">
      <w:pPr>
        <w:pStyle w:val="2"/>
        <w:keepNext/>
        <w:keepLines/>
        <w:pageBreakBefore/>
        <w:widowControl w:val="0"/>
        <w:kinsoku/>
        <w:wordWrap/>
        <w:overflowPunct/>
        <w:topLinePunct w:val="0"/>
        <w:autoSpaceDE/>
        <w:autoSpaceDN/>
        <w:bidi w:val="0"/>
        <w:adjustRightInd/>
        <w:snapToGrid/>
        <w:spacing w:before="0" w:after="313" w:afterLines="100" w:line="400" w:lineRule="exact"/>
        <w:jc w:val="center"/>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法定代表人/单位负责人授权书</w:t>
      </w:r>
    </w:p>
    <w:p w14:paraId="6D7CFEE2">
      <w:pPr>
        <w:pStyle w:val="54"/>
        <w:rPr>
          <w:rFonts w:hint="eastAsia" w:ascii="仿宋" w:hAnsi="仿宋" w:eastAsia="仿宋" w:cs="仿宋"/>
          <w:snapToGrid/>
          <w:kern w:val="2"/>
          <w:sz w:val="28"/>
          <w:szCs w:val="28"/>
          <w:lang w:val="en-US" w:eastAsia="zh-CN" w:bidi="ar-SA"/>
        </w:rPr>
      </w:pPr>
      <w:r>
        <w:rPr>
          <w:rFonts w:hint="eastAsia" w:ascii="仿宋" w:hAnsi="仿宋" w:eastAsia="仿宋" w:cs="仿宋"/>
          <w:snapToGrid/>
          <w:kern w:val="2"/>
          <w:sz w:val="28"/>
          <w:szCs w:val="28"/>
          <w:lang w:val="en-US" w:eastAsia="zh-CN" w:bidi="ar-SA"/>
        </w:rPr>
        <w:t xml:space="preserve">  </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w:t>
      </w:r>
    </w:p>
    <w:p w14:paraId="77B764CE">
      <w:pPr>
        <w:pStyle w:val="56"/>
        <w:rPr>
          <w:rFonts w:hint="eastAsia" w:ascii="仿宋" w:hAnsi="仿宋" w:eastAsia="仿宋" w:cs="仿宋"/>
          <w:snapToGrid/>
          <w:kern w:val="2"/>
          <w:sz w:val="28"/>
          <w:szCs w:val="28"/>
          <w:lang w:val="en-US" w:eastAsia="zh-CN" w:bidi="ar-SA"/>
        </w:rPr>
      </w:pPr>
      <w:r>
        <w:rPr>
          <w:rFonts w:hint="eastAsia" w:ascii="仿宋" w:hAnsi="仿宋" w:eastAsia="仿宋" w:cs="仿宋"/>
          <w:snapToGrid/>
          <w:kern w:val="2"/>
          <w:sz w:val="28"/>
          <w:szCs w:val="28"/>
          <w:lang w:val="en-US" w:eastAsia="zh-CN" w:bidi="ar-SA"/>
        </w:rPr>
        <w:t>本授权声明：</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(供应商名称)</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(法定代表人/单位负责人姓名、职务)授权</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 xml:space="preserve">(被授权人姓名、职务、身份证号码)为我方参加“ </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(项目名称)(项目编号：</w:t>
      </w:r>
      <w:r>
        <w:rPr>
          <w:rFonts w:hint="eastAsia" w:ascii="仿宋" w:hAnsi="仿宋" w:eastAsia="仿宋" w:cs="仿宋"/>
          <w:snapToGrid/>
          <w:kern w:val="2"/>
          <w:sz w:val="28"/>
          <w:szCs w:val="28"/>
          <w:u w:val="single"/>
          <w:lang w:val="en-US" w:eastAsia="zh-CN" w:bidi="ar-SA"/>
        </w:rPr>
        <w:t xml:space="preserve">           </w:t>
      </w:r>
      <w:r>
        <w:rPr>
          <w:rFonts w:hint="eastAsia" w:ascii="仿宋" w:hAnsi="仿宋" w:eastAsia="仿宋" w:cs="仿宋"/>
          <w:snapToGrid/>
          <w:kern w:val="2"/>
          <w:sz w:val="28"/>
          <w:szCs w:val="28"/>
          <w:lang w:val="en-US" w:eastAsia="zh-CN" w:bidi="ar-SA"/>
        </w:rPr>
        <w:t>)”采购活动的合法代表，以我方名义全权处理参与该项目采购活动、合同签订以及合同履约中的一切事宜，我单位均予承认，所产生的法律后果均由我单位承担。</w:t>
      </w:r>
    </w:p>
    <w:p w14:paraId="3E93E67B">
      <w:pPr>
        <w:pStyle w:val="56"/>
        <w:rPr>
          <w:rFonts w:hint="eastAsia" w:ascii="仿宋" w:hAnsi="仿宋" w:eastAsia="仿宋" w:cs="仿宋"/>
          <w:snapToGrid/>
          <w:kern w:val="2"/>
          <w:sz w:val="28"/>
          <w:szCs w:val="28"/>
          <w:lang w:val="en-US" w:eastAsia="zh-CN" w:bidi="ar-SA"/>
        </w:rPr>
      </w:pPr>
      <w:r>
        <w:rPr>
          <w:rFonts w:hint="eastAsia" w:ascii="仿宋" w:hAnsi="仿宋" w:eastAsia="仿宋" w:cs="仿宋"/>
          <w:snapToGrid/>
          <w:kern w:val="2"/>
          <w:sz w:val="28"/>
          <w:szCs w:val="28"/>
          <w:lang w:val="en-US" w:eastAsia="zh-CN" w:bidi="ar-SA"/>
        </w:rPr>
        <w:t>特此声明。</w:t>
      </w:r>
    </w:p>
    <w:p w14:paraId="06F67626">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法定代表人/单位负责人签字：</w:t>
      </w:r>
    </w:p>
    <w:p w14:paraId="62FE227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授权代表签字：</w:t>
      </w:r>
    </w:p>
    <w:p w14:paraId="1521F909">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比选申请人名称：（盖章）</w:t>
      </w:r>
    </w:p>
    <w:p w14:paraId="7F20E78D">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仿宋" w:hAnsi="仿宋" w:eastAsia="仿宋" w:cs="仿宋"/>
          <w:sz w:val="28"/>
          <w:szCs w:val="28"/>
        </w:rPr>
      </w:pPr>
      <w:r>
        <w:rPr>
          <w:rFonts w:hint="eastAsia" w:ascii="仿宋" w:hAnsi="仿宋" w:eastAsia="仿宋" w:cs="仿宋"/>
          <w:sz w:val="28"/>
          <w:szCs w:val="28"/>
        </w:rPr>
        <w:t>日期：</w:t>
      </w:r>
    </w:p>
    <w:p w14:paraId="776FEC9D">
      <w:pPr>
        <w:keepNext w:val="0"/>
        <w:keepLines w:val="0"/>
        <w:pageBreakBefore w:val="0"/>
        <w:widowControl w:val="0"/>
        <w:kinsoku/>
        <w:wordWrap/>
        <w:overflowPunct/>
        <w:topLinePunct w:val="0"/>
        <w:autoSpaceDE/>
        <w:autoSpaceDN/>
        <w:bidi w:val="0"/>
        <w:adjustRightInd/>
        <w:snapToGrid/>
        <w:spacing w:before="157" w:beforeLines="50"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附：法定代表人/单位负责人和授权代表人身份证复印件（正反面）</w:t>
      </w:r>
    </w:p>
    <w:p w14:paraId="25796863">
      <w:pPr>
        <w:keepNext w:val="0"/>
        <w:keepLines w:val="0"/>
        <w:pageBreakBefore w:val="0"/>
        <w:widowControl w:val="0"/>
        <w:kinsoku/>
        <w:wordWrap/>
        <w:overflowPunct/>
        <w:topLinePunct w:val="0"/>
        <w:autoSpaceDE/>
        <w:autoSpaceDN/>
        <w:bidi w:val="0"/>
        <w:adjustRightInd/>
        <w:snapToGrid/>
        <w:spacing w:before="157" w:beforeLines="50" w:after="157" w:afterLines="50" w:line="500" w:lineRule="exact"/>
        <w:ind w:firstLine="560" w:firstLineChars="200"/>
        <w:textAlignment w:val="auto"/>
        <w:rPr>
          <w:rFonts w:hint="eastAsia" w:ascii="仿宋" w:hAnsi="仿宋" w:eastAsia="仿宋" w:cs="仿宋"/>
          <w:sz w:val="28"/>
          <w:szCs w:val="28"/>
        </w:rPr>
      </w:pPr>
      <w:r>
        <w:rPr>
          <w:rFonts w:hint="eastAsia" w:ascii="仿宋" w:hAnsi="仿宋" w:eastAsia="仿宋" w:cs="仿宋"/>
          <w:kern w:val="2"/>
          <w:sz w:val="28"/>
          <w:szCs w:val="28"/>
          <w:lang w:val="en-US" w:eastAsia="zh-CN" w:bidi="ar-SA"/>
        </w:rPr>
        <mc:AlternateContent>
          <mc:Choice Requires="wps">
            <w:drawing>
              <wp:anchor distT="0" distB="0" distL="114300" distR="114300" simplePos="0" relativeHeight="251660288" behindDoc="0" locked="0" layoutInCell="1" allowOverlap="1">
                <wp:simplePos x="0" y="0"/>
                <wp:positionH relativeFrom="page">
                  <wp:posOffset>4020185</wp:posOffset>
                </wp:positionH>
                <wp:positionV relativeFrom="paragraph">
                  <wp:posOffset>285115</wp:posOffset>
                </wp:positionV>
                <wp:extent cx="2530475" cy="1724660"/>
                <wp:effectExtent l="5080" t="4445" r="17145" b="23495"/>
                <wp:wrapNone/>
                <wp:docPr id="1" name="Rectangle 2"/>
                <wp:cNvGraphicFramePr/>
                <a:graphic xmlns:a="http://schemas.openxmlformats.org/drawingml/2006/main">
                  <a:graphicData uri="http://schemas.microsoft.com/office/word/2010/wordprocessingShape">
                    <wps:wsp>
                      <wps:cNvSpPr/>
                      <wps:spPr>
                        <a:xfrm>
                          <a:off x="4105910" y="3615690"/>
                          <a:ext cx="2530475" cy="17157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0A8037E">
                            <w:pPr>
                              <w:jc w:val="center"/>
                              <w:rPr>
                                <w:rFonts w:hint="eastAsia" w:eastAsia="华文中宋"/>
                                <w:sz w:val="28"/>
                                <w:szCs w:val="28"/>
                                <w:lang w:eastAsia="zh-CN"/>
                              </w:rPr>
                            </w:pPr>
                          </w:p>
                          <w:p w14:paraId="500001E5">
                            <w:pPr>
                              <w:jc w:val="center"/>
                              <w:rPr>
                                <w:rFonts w:hint="eastAsia" w:eastAsia="华文中宋"/>
                                <w:sz w:val="28"/>
                                <w:szCs w:val="28"/>
                                <w:lang w:eastAsia="zh-CN"/>
                              </w:rPr>
                            </w:pPr>
                            <w:r>
                              <w:rPr>
                                <w:rFonts w:hint="eastAsia" w:eastAsia="华文中宋"/>
                                <w:sz w:val="28"/>
                                <w:szCs w:val="28"/>
                                <w:lang w:eastAsia="zh-CN"/>
                              </w:rPr>
                              <w:t>此处粘贴法定代表人</w:t>
                            </w:r>
                          </w:p>
                          <w:p w14:paraId="78059968">
                            <w:pPr>
                              <w:jc w:val="center"/>
                              <w:rPr>
                                <w:rFonts w:hint="eastAsia" w:eastAsia="华文中宋"/>
                                <w:sz w:val="28"/>
                                <w:szCs w:val="28"/>
                                <w:lang w:eastAsia="zh-CN"/>
                              </w:rPr>
                            </w:pPr>
                            <w:r>
                              <w:rPr>
                                <w:rFonts w:hint="eastAsia" w:eastAsia="华文中宋"/>
                                <w:sz w:val="28"/>
                                <w:szCs w:val="28"/>
                                <w:lang w:eastAsia="zh-CN"/>
                              </w:rPr>
                              <w:t>身份证反面</w:t>
                            </w:r>
                          </w:p>
                          <w:p w14:paraId="79E383EE">
                            <w:pPr>
                              <w:rPr>
                                <w:rFonts w:eastAsia="黑体"/>
                                <w:b/>
                                <w:bCs/>
                                <w:sz w:val="30"/>
                                <w:szCs w:val="30"/>
                              </w:rPr>
                            </w:pPr>
                          </w:p>
                          <w:p w14:paraId="0048A12D">
                            <w:pPr>
                              <w:jc w:val="center"/>
                              <w:rPr>
                                <w:rFonts w:eastAsia="华文中宋"/>
                                <w:sz w:val="28"/>
                                <w:szCs w:val="28"/>
                              </w:rPr>
                            </w:pPr>
                          </w:p>
                        </w:txbxContent>
                      </wps:txbx>
                      <wps:bodyPr vert="horz" wrap="square" anchor="t" anchorCtr="0" upright="1"/>
                    </wps:wsp>
                  </a:graphicData>
                </a:graphic>
              </wp:anchor>
            </w:drawing>
          </mc:Choice>
          <mc:Fallback>
            <w:pict>
              <v:rect id="Rectangle 2" o:spid="_x0000_s1026" o:spt="1" style="position:absolute;left:0pt;margin-left:316.55pt;margin-top:22.45pt;height:135.8pt;width:199.25pt;mso-position-horizontal-relative:page;z-index:251660288;mso-width-relative:page;mso-height-relative:page;" fillcolor="#FFFFFF" filled="t" stroked="t" coordsize="21600,21600" o:gfxdata="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Le50RtkAAAALAQAADwAAAAAAAAABACAAAAAiAAAAZHJzL2Rvd25yZXYueG1sUEsBAhQA&#10;FAAAAAgAh07iQFK9wGYqAgAAegQAAA4AAAAAAAAAAQAgAAAAKAEAAGRycy9lMm9Eb2MueG1sUEsF&#10;BgAAAAAGAAYAWQEAAMQFAAAAAA==&#10;">
                <v:fill on="t" focussize="0,0"/>
                <v:stroke color="#000000" joinstyle="miter"/>
                <v:imagedata o:title=""/>
                <o:lock v:ext="edit" aspectratio="f"/>
                <v:textbox>
                  <w:txbxContent>
                    <w:p w14:paraId="40A8037E">
                      <w:pPr>
                        <w:jc w:val="center"/>
                        <w:rPr>
                          <w:rFonts w:hint="eastAsia" w:eastAsia="华文中宋"/>
                          <w:sz w:val="28"/>
                          <w:szCs w:val="28"/>
                          <w:lang w:eastAsia="zh-CN"/>
                        </w:rPr>
                      </w:pPr>
                    </w:p>
                    <w:p w14:paraId="500001E5">
                      <w:pPr>
                        <w:jc w:val="center"/>
                        <w:rPr>
                          <w:rFonts w:hint="eastAsia" w:eastAsia="华文中宋"/>
                          <w:sz w:val="28"/>
                          <w:szCs w:val="28"/>
                          <w:lang w:eastAsia="zh-CN"/>
                        </w:rPr>
                      </w:pPr>
                      <w:r>
                        <w:rPr>
                          <w:rFonts w:hint="eastAsia" w:eastAsia="华文中宋"/>
                          <w:sz w:val="28"/>
                          <w:szCs w:val="28"/>
                          <w:lang w:eastAsia="zh-CN"/>
                        </w:rPr>
                        <w:t>此处粘贴法定代表人</w:t>
                      </w:r>
                    </w:p>
                    <w:p w14:paraId="78059968">
                      <w:pPr>
                        <w:jc w:val="center"/>
                        <w:rPr>
                          <w:rFonts w:hint="eastAsia" w:eastAsia="华文中宋"/>
                          <w:sz w:val="28"/>
                          <w:szCs w:val="28"/>
                          <w:lang w:eastAsia="zh-CN"/>
                        </w:rPr>
                      </w:pPr>
                      <w:r>
                        <w:rPr>
                          <w:rFonts w:hint="eastAsia" w:eastAsia="华文中宋"/>
                          <w:sz w:val="28"/>
                          <w:szCs w:val="28"/>
                          <w:lang w:eastAsia="zh-CN"/>
                        </w:rPr>
                        <w:t>身份证反面</w:t>
                      </w:r>
                    </w:p>
                    <w:p w14:paraId="79E383EE">
                      <w:pPr>
                        <w:rPr>
                          <w:rFonts w:eastAsia="黑体"/>
                          <w:b/>
                          <w:bCs/>
                          <w:sz w:val="30"/>
                          <w:szCs w:val="30"/>
                        </w:rPr>
                      </w:pPr>
                    </w:p>
                    <w:p w14:paraId="0048A12D">
                      <w:pPr>
                        <w:jc w:val="center"/>
                        <w:rPr>
                          <w:rFonts w:eastAsia="华文中宋"/>
                          <w:sz w:val="28"/>
                          <w:szCs w:val="28"/>
                        </w:rPr>
                      </w:pPr>
                    </w:p>
                  </w:txbxContent>
                </v:textbox>
              </v:rect>
            </w:pict>
          </mc:Fallback>
        </mc:AlternateContent>
      </w:r>
      <w:r>
        <w:rPr>
          <w:rFonts w:hint="eastAsia" w:ascii="仿宋" w:hAnsi="仿宋" w:eastAsia="仿宋" w:cs="仿宋"/>
          <w:kern w:val="2"/>
          <w:sz w:val="28"/>
          <w:szCs w:val="28"/>
          <w:lang w:val="en-US" w:eastAsia="zh-CN" w:bidi="ar-SA"/>
        </w:rPr>
        <mc:AlternateContent>
          <mc:Choice Requires="wps">
            <w:drawing>
              <wp:anchor distT="0" distB="0" distL="114300" distR="114300" simplePos="0" relativeHeight="251659264" behindDoc="0" locked="0" layoutInCell="1" allowOverlap="1">
                <wp:simplePos x="0" y="0"/>
                <wp:positionH relativeFrom="page">
                  <wp:posOffset>972185</wp:posOffset>
                </wp:positionH>
                <wp:positionV relativeFrom="paragraph">
                  <wp:posOffset>287655</wp:posOffset>
                </wp:positionV>
                <wp:extent cx="2590165" cy="1722120"/>
                <wp:effectExtent l="4445" t="4445" r="15240" b="6985"/>
                <wp:wrapNone/>
                <wp:docPr id="4" name="Rectangle 5"/>
                <wp:cNvGraphicFramePr/>
                <a:graphic xmlns:a="http://schemas.openxmlformats.org/drawingml/2006/main">
                  <a:graphicData uri="http://schemas.microsoft.com/office/word/2010/wordprocessingShape">
                    <wps:wsp>
                      <wps:cNvSpPr/>
                      <wps:spPr>
                        <a:xfrm>
                          <a:off x="1293495" y="3628390"/>
                          <a:ext cx="259016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7FDBCC6">
                            <w:pPr>
                              <w:jc w:val="center"/>
                              <w:rPr>
                                <w:rFonts w:hint="eastAsia" w:eastAsia="华文中宋"/>
                                <w:sz w:val="28"/>
                                <w:szCs w:val="28"/>
                                <w:lang w:eastAsia="zh-CN"/>
                              </w:rPr>
                            </w:pPr>
                          </w:p>
                          <w:p w14:paraId="164BF1E3">
                            <w:pPr>
                              <w:jc w:val="center"/>
                              <w:rPr>
                                <w:rFonts w:hint="eastAsia" w:eastAsia="华文中宋"/>
                                <w:sz w:val="28"/>
                                <w:szCs w:val="28"/>
                                <w:lang w:eastAsia="zh-CN"/>
                              </w:rPr>
                            </w:pPr>
                            <w:r>
                              <w:rPr>
                                <w:rFonts w:hint="eastAsia" w:eastAsia="华文中宋"/>
                                <w:sz w:val="28"/>
                                <w:szCs w:val="28"/>
                                <w:lang w:eastAsia="zh-CN"/>
                              </w:rPr>
                              <w:t>此处粘贴法定代表人</w:t>
                            </w:r>
                          </w:p>
                          <w:p w14:paraId="2FEDF229">
                            <w:pPr>
                              <w:jc w:val="center"/>
                              <w:rPr>
                                <w:rFonts w:hint="eastAsia" w:eastAsia="华文中宋"/>
                                <w:sz w:val="28"/>
                                <w:szCs w:val="28"/>
                                <w:lang w:eastAsia="zh-CN"/>
                              </w:rPr>
                            </w:pPr>
                            <w:r>
                              <w:rPr>
                                <w:rFonts w:hint="eastAsia" w:eastAsia="华文中宋"/>
                                <w:sz w:val="28"/>
                                <w:szCs w:val="28"/>
                                <w:lang w:eastAsia="zh-CN"/>
                              </w:rPr>
                              <w:t>身份证正面</w:t>
                            </w:r>
                          </w:p>
                        </w:txbxContent>
                      </wps:txbx>
                      <wps:bodyPr vert="horz" wrap="square" anchor="t" upright="1"/>
                    </wps:wsp>
                  </a:graphicData>
                </a:graphic>
              </wp:anchor>
            </w:drawing>
          </mc:Choice>
          <mc:Fallback>
            <w:pict>
              <v:rect id="Rectangle 5" o:spid="_x0000_s1026" o:spt="1" style="position:absolute;left:0pt;margin-left:76.55pt;margin-top:22.65pt;height:135.6pt;width:203.95pt;mso-position-horizontal-relative:page;z-index:251659264;mso-width-relative:page;mso-height-relative:page;" fillcolor="#FFFFFF" filled="t" stroked="t" coordsize="21600,21600" o:gfxdata="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O&#10;T1gn2AAAAAoBAAAPAAAAAAAAAAEAIAAAACIAAABkcnMvZG93bnJldi54bWxQSwECFAAUAAAACACH&#10;TuJAVEnQASQCAABsBAAADgAAAAAAAAABACAAAAAnAQAAZHJzL2Uyb0RvYy54bWxQSwUGAAAAAAYA&#10;BgBZAQAAvQUAAAAA&#10;">
                <v:fill on="t" focussize="0,0"/>
                <v:stroke color="#000000" joinstyle="miter"/>
                <v:imagedata o:title=""/>
                <o:lock v:ext="edit" aspectratio="f"/>
                <v:textbox>
                  <w:txbxContent>
                    <w:p w14:paraId="37FDBCC6">
                      <w:pPr>
                        <w:jc w:val="center"/>
                        <w:rPr>
                          <w:rFonts w:hint="eastAsia" w:eastAsia="华文中宋"/>
                          <w:sz w:val="28"/>
                          <w:szCs w:val="28"/>
                          <w:lang w:eastAsia="zh-CN"/>
                        </w:rPr>
                      </w:pPr>
                    </w:p>
                    <w:p w14:paraId="164BF1E3">
                      <w:pPr>
                        <w:jc w:val="center"/>
                        <w:rPr>
                          <w:rFonts w:hint="eastAsia" w:eastAsia="华文中宋"/>
                          <w:sz w:val="28"/>
                          <w:szCs w:val="28"/>
                          <w:lang w:eastAsia="zh-CN"/>
                        </w:rPr>
                      </w:pPr>
                      <w:r>
                        <w:rPr>
                          <w:rFonts w:hint="eastAsia" w:eastAsia="华文中宋"/>
                          <w:sz w:val="28"/>
                          <w:szCs w:val="28"/>
                          <w:lang w:eastAsia="zh-CN"/>
                        </w:rPr>
                        <w:t>此处粘贴法定代表人</w:t>
                      </w:r>
                    </w:p>
                    <w:p w14:paraId="2FEDF229">
                      <w:pPr>
                        <w:jc w:val="center"/>
                        <w:rPr>
                          <w:rFonts w:hint="eastAsia" w:eastAsia="华文中宋"/>
                          <w:sz w:val="28"/>
                          <w:szCs w:val="28"/>
                          <w:lang w:eastAsia="zh-CN"/>
                        </w:rPr>
                      </w:pPr>
                      <w:r>
                        <w:rPr>
                          <w:rFonts w:hint="eastAsia" w:eastAsia="华文中宋"/>
                          <w:sz w:val="28"/>
                          <w:szCs w:val="28"/>
                          <w:lang w:eastAsia="zh-CN"/>
                        </w:rPr>
                        <w:t>身份证正面</w:t>
                      </w:r>
                    </w:p>
                  </w:txbxContent>
                </v:textbox>
              </v:rect>
            </w:pict>
          </mc:Fallback>
        </mc:AlternateContent>
      </w:r>
    </w:p>
    <w:p w14:paraId="4F2065EB">
      <w:pPr>
        <w:spacing w:line="360" w:lineRule="auto"/>
        <w:rPr>
          <w:rFonts w:hint="eastAsia" w:ascii="仿宋" w:hAnsi="仿宋" w:eastAsia="仿宋" w:cs="仿宋"/>
          <w:b/>
          <w:sz w:val="28"/>
          <w:szCs w:val="28"/>
        </w:rPr>
      </w:pPr>
    </w:p>
    <w:p w14:paraId="2EE52E5C">
      <w:pPr>
        <w:spacing w:line="360" w:lineRule="auto"/>
        <w:rPr>
          <w:rFonts w:hint="eastAsia" w:ascii="仿宋" w:hAnsi="仿宋" w:eastAsia="仿宋" w:cs="仿宋"/>
          <w:b/>
          <w:sz w:val="28"/>
          <w:szCs w:val="28"/>
        </w:rPr>
      </w:pPr>
    </w:p>
    <w:p w14:paraId="6577974F">
      <w:pPr>
        <w:spacing w:line="360" w:lineRule="auto"/>
        <w:rPr>
          <w:rFonts w:hint="eastAsia" w:ascii="仿宋" w:hAnsi="仿宋" w:eastAsia="仿宋" w:cs="仿宋"/>
          <w:b/>
          <w:sz w:val="28"/>
          <w:szCs w:val="28"/>
        </w:rPr>
      </w:pPr>
    </w:p>
    <w:p w14:paraId="1FA4A0A7">
      <w:pPr>
        <w:spacing w:line="360" w:lineRule="auto"/>
        <w:rPr>
          <w:rFonts w:hint="eastAsia" w:ascii="仿宋" w:hAnsi="仿宋" w:eastAsia="仿宋" w:cs="仿宋"/>
          <w:b/>
          <w:sz w:val="28"/>
          <w:szCs w:val="28"/>
        </w:rPr>
      </w:pPr>
    </w:p>
    <w:p w14:paraId="672D936F">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仿宋" w:hAnsi="仿宋" w:eastAsia="仿宋" w:cs="仿宋"/>
          <w:b/>
          <w:sz w:val="28"/>
          <w:szCs w:val="28"/>
        </w:rPr>
      </w:pPr>
    </w:p>
    <w:p w14:paraId="7D5275E8">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仿宋" w:hAnsi="仿宋" w:eastAsia="仿宋" w:cs="仿宋"/>
          <w:b/>
          <w:sz w:val="28"/>
          <w:szCs w:val="28"/>
        </w:rPr>
      </w:pPr>
      <w:r>
        <w:rPr>
          <w:rFonts w:hint="eastAsia" w:ascii="仿宋" w:hAnsi="仿宋" w:eastAsia="仿宋" w:cs="仿宋"/>
          <w:kern w:val="2"/>
          <w:sz w:val="28"/>
          <w:szCs w:val="28"/>
          <w:lang w:val="en-US" w:eastAsia="zh-CN" w:bidi="ar-SA"/>
        </w:rPr>
        <mc:AlternateContent>
          <mc:Choice Requires="wps">
            <w:drawing>
              <wp:anchor distT="0" distB="0" distL="114300" distR="114300" simplePos="0" relativeHeight="251662336" behindDoc="0" locked="0" layoutInCell="1" allowOverlap="1">
                <wp:simplePos x="0" y="0"/>
                <wp:positionH relativeFrom="page">
                  <wp:posOffset>4035425</wp:posOffset>
                </wp:positionH>
                <wp:positionV relativeFrom="paragraph">
                  <wp:posOffset>340995</wp:posOffset>
                </wp:positionV>
                <wp:extent cx="2530475" cy="1724660"/>
                <wp:effectExtent l="5080" t="4445" r="17145" b="23495"/>
                <wp:wrapNone/>
                <wp:docPr id="3" name="Rectangle 2"/>
                <wp:cNvGraphicFramePr/>
                <a:graphic xmlns:a="http://schemas.openxmlformats.org/drawingml/2006/main">
                  <a:graphicData uri="http://schemas.microsoft.com/office/word/2010/wordprocessingShape">
                    <wps:wsp>
                      <wps:cNvSpPr/>
                      <wps:spPr>
                        <a:xfrm>
                          <a:off x="4105910" y="3615690"/>
                          <a:ext cx="2530475" cy="171577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A995938">
                            <w:pPr>
                              <w:jc w:val="center"/>
                              <w:rPr>
                                <w:rFonts w:hint="eastAsia" w:eastAsia="华文中宋"/>
                                <w:sz w:val="28"/>
                                <w:szCs w:val="28"/>
                                <w:lang w:eastAsia="zh-CN"/>
                              </w:rPr>
                            </w:pPr>
                          </w:p>
                          <w:p w14:paraId="2E2270D5">
                            <w:pPr>
                              <w:jc w:val="center"/>
                              <w:rPr>
                                <w:rFonts w:hint="eastAsia" w:eastAsia="华文中宋"/>
                                <w:sz w:val="28"/>
                                <w:szCs w:val="28"/>
                                <w:lang w:eastAsia="zh-CN"/>
                              </w:rPr>
                            </w:pPr>
                            <w:r>
                              <w:rPr>
                                <w:rFonts w:hint="eastAsia" w:eastAsia="华文中宋"/>
                                <w:sz w:val="28"/>
                                <w:szCs w:val="28"/>
                                <w:lang w:eastAsia="zh-CN"/>
                              </w:rPr>
                              <w:t>此处粘贴授权代理人</w:t>
                            </w:r>
                          </w:p>
                          <w:p w14:paraId="119953FE">
                            <w:pPr>
                              <w:jc w:val="center"/>
                              <w:rPr>
                                <w:rFonts w:hint="eastAsia" w:eastAsia="华文中宋"/>
                                <w:sz w:val="28"/>
                                <w:szCs w:val="28"/>
                                <w:lang w:eastAsia="zh-CN"/>
                              </w:rPr>
                            </w:pPr>
                            <w:r>
                              <w:rPr>
                                <w:rFonts w:hint="eastAsia" w:eastAsia="华文中宋"/>
                                <w:sz w:val="28"/>
                                <w:szCs w:val="28"/>
                                <w:lang w:eastAsia="zh-CN"/>
                              </w:rPr>
                              <w:t>身份证反面</w:t>
                            </w:r>
                          </w:p>
                          <w:p w14:paraId="522B7BDA">
                            <w:pPr>
                              <w:rPr>
                                <w:rFonts w:eastAsia="黑体"/>
                                <w:b/>
                                <w:bCs/>
                                <w:sz w:val="30"/>
                                <w:szCs w:val="30"/>
                              </w:rPr>
                            </w:pPr>
                          </w:p>
                          <w:p w14:paraId="6E73407E">
                            <w:pPr>
                              <w:jc w:val="center"/>
                              <w:rPr>
                                <w:rFonts w:eastAsia="华文中宋"/>
                                <w:sz w:val="28"/>
                                <w:szCs w:val="28"/>
                              </w:rPr>
                            </w:pPr>
                          </w:p>
                        </w:txbxContent>
                      </wps:txbx>
                      <wps:bodyPr vert="horz" wrap="square" anchor="t" upright="1"/>
                    </wps:wsp>
                  </a:graphicData>
                </a:graphic>
              </wp:anchor>
            </w:drawing>
          </mc:Choice>
          <mc:Fallback>
            <w:pict>
              <v:rect id="Rectangle 2" o:spid="_x0000_s1026" o:spt="1" style="position:absolute;left:0pt;margin-left:317.75pt;margin-top:26.85pt;height:135.8pt;width:199.25pt;mso-position-horizontal-relative:page;z-index:251662336;mso-width-relative:page;mso-height-relative:page;" fillcolor="#FFFFFF" filled="t" stroked="t" coordsize="21600,21600" o:gfxdata="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5bBB9kAAAALAQAADwAAAAAAAAABACAAAAAiAAAAZHJzL2Rvd25yZXYueG1sUEsBAhQAFAAAAAgA&#10;h07iQGWUJikkAgAAbAQAAA4AAAAAAAAAAQAgAAAAKAEAAGRycy9lMm9Eb2MueG1sUEsFBgAAAAAG&#10;AAYAWQEAAL4FAAAAAA==&#10;">
                <v:fill on="t" focussize="0,0"/>
                <v:stroke color="#000000" joinstyle="miter"/>
                <v:imagedata o:title=""/>
                <o:lock v:ext="edit" aspectratio="f"/>
                <v:textbox>
                  <w:txbxContent>
                    <w:p w14:paraId="4A995938">
                      <w:pPr>
                        <w:jc w:val="center"/>
                        <w:rPr>
                          <w:rFonts w:hint="eastAsia" w:eastAsia="华文中宋"/>
                          <w:sz w:val="28"/>
                          <w:szCs w:val="28"/>
                          <w:lang w:eastAsia="zh-CN"/>
                        </w:rPr>
                      </w:pPr>
                    </w:p>
                    <w:p w14:paraId="2E2270D5">
                      <w:pPr>
                        <w:jc w:val="center"/>
                        <w:rPr>
                          <w:rFonts w:hint="eastAsia" w:eastAsia="华文中宋"/>
                          <w:sz w:val="28"/>
                          <w:szCs w:val="28"/>
                          <w:lang w:eastAsia="zh-CN"/>
                        </w:rPr>
                      </w:pPr>
                      <w:r>
                        <w:rPr>
                          <w:rFonts w:hint="eastAsia" w:eastAsia="华文中宋"/>
                          <w:sz w:val="28"/>
                          <w:szCs w:val="28"/>
                          <w:lang w:eastAsia="zh-CN"/>
                        </w:rPr>
                        <w:t>此处粘贴授权代理人</w:t>
                      </w:r>
                    </w:p>
                    <w:p w14:paraId="119953FE">
                      <w:pPr>
                        <w:jc w:val="center"/>
                        <w:rPr>
                          <w:rFonts w:hint="eastAsia" w:eastAsia="华文中宋"/>
                          <w:sz w:val="28"/>
                          <w:szCs w:val="28"/>
                          <w:lang w:eastAsia="zh-CN"/>
                        </w:rPr>
                      </w:pPr>
                      <w:r>
                        <w:rPr>
                          <w:rFonts w:hint="eastAsia" w:eastAsia="华文中宋"/>
                          <w:sz w:val="28"/>
                          <w:szCs w:val="28"/>
                          <w:lang w:eastAsia="zh-CN"/>
                        </w:rPr>
                        <w:t>身份证反面</w:t>
                      </w:r>
                    </w:p>
                    <w:p w14:paraId="522B7BDA">
                      <w:pPr>
                        <w:rPr>
                          <w:rFonts w:eastAsia="黑体"/>
                          <w:b/>
                          <w:bCs/>
                          <w:sz w:val="30"/>
                          <w:szCs w:val="30"/>
                        </w:rPr>
                      </w:pPr>
                    </w:p>
                    <w:p w14:paraId="6E73407E">
                      <w:pPr>
                        <w:jc w:val="center"/>
                        <w:rPr>
                          <w:rFonts w:eastAsia="华文中宋"/>
                          <w:sz w:val="28"/>
                          <w:szCs w:val="28"/>
                        </w:rPr>
                      </w:pPr>
                    </w:p>
                  </w:txbxContent>
                </v:textbox>
              </v:rect>
            </w:pict>
          </mc:Fallback>
        </mc:AlternateContent>
      </w:r>
      <w:r>
        <w:rPr>
          <w:rFonts w:hint="eastAsia" w:ascii="仿宋" w:hAnsi="仿宋" w:eastAsia="仿宋" w:cs="仿宋"/>
          <w:kern w:val="2"/>
          <w:sz w:val="28"/>
          <w:szCs w:val="28"/>
          <w:lang w:val="en-US" w:eastAsia="zh-CN" w:bidi="ar-SA"/>
        </w:rPr>
        <mc:AlternateContent>
          <mc:Choice Requires="wps">
            <w:drawing>
              <wp:anchor distT="0" distB="0" distL="114300" distR="114300" simplePos="0" relativeHeight="251661312" behindDoc="0" locked="0" layoutInCell="1" allowOverlap="1">
                <wp:simplePos x="0" y="0"/>
                <wp:positionH relativeFrom="page">
                  <wp:posOffset>949325</wp:posOffset>
                </wp:positionH>
                <wp:positionV relativeFrom="paragraph">
                  <wp:posOffset>323215</wp:posOffset>
                </wp:positionV>
                <wp:extent cx="2590165" cy="1722120"/>
                <wp:effectExtent l="4445" t="4445" r="15240" b="6985"/>
                <wp:wrapNone/>
                <wp:docPr id="2" name="Rectangle 5"/>
                <wp:cNvGraphicFramePr/>
                <a:graphic xmlns:a="http://schemas.openxmlformats.org/drawingml/2006/main">
                  <a:graphicData uri="http://schemas.microsoft.com/office/word/2010/wordprocessingShape">
                    <wps:wsp>
                      <wps:cNvSpPr/>
                      <wps:spPr>
                        <a:xfrm>
                          <a:off x="1293495" y="3628390"/>
                          <a:ext cx="2590165" cy="17221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C648D03">
                            <w:pPr>
                              <w:jc w:val="center"/>
                              <w:rPr>
                                <w:rFonts w:hint="eastAsia" w:eastAsia="华文中宋"/>
                                <w:sz w:val="28"/>
                                <w:szCs w:val="28"/>
                                <w:lang w:eastAsia="zh-CN"/>
                              </w:rPr>
                            </w:pPr>
                          </w:p>
                          <w:p w14:paraId="74078678">
                            <w:pPr>
                              <w:jc w:val="center"/>
                              <w:rPr>
                                <w:rFonts w:hint="eastAsia" w:eastAsia="华文中宋"/>
                                <w:sz w:val="28"/>
                                <w:szCs w:val="28"/>
                                <w:lang w:eastAsia="zh-CN"/>
                              </w:rPr>
                            </w:pPr>
                            <w:r>
                              <w:rPr>
                                <w:rFonts w:hint="eastAsia" w:eastAsia="华文中宋"/>
                                <w:sz w:val="28"/>
                                <w:szCs w:val="28"/>
                                <w:lang w:eastAsia="zh-CN"/>
                              </w:rPr>
                              <w:t>此处粘贴授权代理人</w:t>
                            </w:r>
                          </w:p>
                          <w:p w14:paraId="6B15F673">
                            <w:pPr>
                              <w:jc w:val="center"/>
                              <w:rPr>
                                <w:rFonts w:hint="eastAsia" w:eastAsia="华文中宋"/>
                                <w:sz w:val="28"/>
                                <w:szCs w:val="28"/>
                                <w:lang w:eastAsia="zh-CN"/>
                              </w:rPr>
                            </w:pPr>
                            <w:r>
                              <w:rPr>
                                <w:rFonts w:hint="eastAsia" w:eastAsia="华文中宋"/>
                                <w:sz w:val="28"/>
                                <w:szCs w:val="28"/>
                                <w:lang w:eastAsia="zh-CN"/>
                              </w:rPr>
                              <w:t>身份证正面</w:t>
                            </w:r>
                          </w:p>
                          <w:p w14:paraId="755DD814">
                            <w:pPr>
                              <w:jc w:val="center"/>
                              <w:rPr>
                                <w:rFonts w:hint="eastAsia" w:eastAsia="华文中宋"/>
                                <w:sz w:val="28"/>
                                <w:szCs w:val="28"/>
                                <w:lang w:eastAsia="zh-CN"/>
                              </w:rPr>
                            </w:pPr>
                          </w:p>
                        </w:txbxContent>
                      </wps:txbx>
                      <wps:bodyPr vert="horz" wrap="square" anchor="t" upright="1"/>
                    </wps:wsp>
                  </a:graphicData>
                </a:graphic>
              </wp:anchor>
            </w:drawing>
          </mc:Choice>
          <mc:Fallback>
            <w:pict>
              <v:rect id="Rectangle 5" o:spid="_x0000_s1026" o:spt="1" style="position:absolute;left:0pt;margin-left:74.75pt;margin-top:25.45pt;height:135.6pt;width:203.95pt;mso-position-horizontal-relative:page;z-index:251661312;mso-width-relative:page;mso-height-relative:page;" fillcolor="#FFFFFF" filled="t" stroked="t" coordsize="21600,21600" o:gfxdata="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Mjj&#10;3YvYAAAACgEAAA8AAAAAAAAAAQAgAAAAIgAAAGRycy9kb3ducmV2LnhtbFBLAQIUABQAAAAIAIdO&#10;4kAXvkVbIwIAAGwEAAAOAAAAAAAAAAEAIAAAACcBAABkcnMvZTJvRG9jLnhtbFBLBQYAAAAABgAG&#10;AFkBAAC8BQAAAAA=&#10;">
                <v:fill on="t" focussize="0,0"/>
                <v:stroke color="#000000" joinstyle="miter"/>
                <v:imagedata o:title=""/>
                <o:lock v:ext="edit" aspectratio="f"/>
                <v:textbox>
                  <w:txbxContent>
                    <w:p w14:paraId="2C648D03">
                      <w:pPr>
                        <w:jc w:val="center"/>
                        <w:rPr>
                          <w:rFonts w:hint="eastAsia" w:eastAsia="华文中宋"/>
                          <w:sz w:val="28"/>
                          <w:szCs w:val="28"/>
                          <w:lang w:eastAsia="zh-CN"/>
                        </w:rPr>
                      </w:pPr>
                    </w:p>
                    <w:p w14:paraId="74078678">
                      <w:pPr>
                        <w:jc w:val="center"/>
                        <w:rPr>
                          <w:rFonts w:hint="eastAsia" w:eastAsia="华文中宋"/>
                          <w:sz w:val="28"/>
                          <w:szCs w:val="28"/>
                          <w:lang w:eastAsia="zh-CN"/>
                        </w:rPr>
                      </w:pPr>
                      <w:r>
                        <w:rPr>
                          <w:rFonts w:hint="eastAsia" w:eastAsia="华文中宋"/>
                          <w:sz w:val="28"/>
                          <w:szCs w:val="28"/>
                          <w:lang w:eastAsia="zh-CN"/>
                        </w:rPr>
                        <w:t>此处粘贴授权代理人</w:t>
                      </w:r>
                    </w:p>
                    <w:p w14:paraId="6B15F673">
                      <w:pPr>
                        <w:jc w:val="center"/>
                        <w:rPr>
                          <w:rFonts w:hint="eastAsia" w:eastAsia="华文中宋"/>
                          <w:sz w:val="28"/>
                          <w:szCs w:val="28"/>
                          <w:lang w:eastAsia="zh-CN"/>
                        </w:rPr>
                      </w:pPr>
                      <w:r>
                        <w:rPr>
                          <w:rFonts w:hint="eastAsia" w:eastAsia="华文中宋"/>
                          <w:sz w:val="28"/>
                          <w:szCs w:val="28"/>
                          <w:lang w:eastAsia="zh-CN"/>
                        </w:rPr>
                        <w:t>身份证正面</w:t>
                      </w:r>
                    </w:p>
                    <w:p w14:paraId="755DD814">
                      <w:pPr>
                        <w:jc w:val="center"/>
                        <w:rPr>
                          <w:rFonts w:hint="eastAsia" w:eastAsia="华文中宋"/>
                          <w:sz w:val="28"/>
                          <w:szCs w:val="28"/>
                          <w:lang w:eastAsia="zh-CN"/>
                        </w:rPr>
                      </w:pPr>
                    </w:p>
                  </w:txbxContent>
                </v:textbox>
              </v:rect>
            </w:pict>
          </mc:Fallback>
        </mc:AlternateContent>
      </w:r>
    </w:p>
    <w:p w14:paraId="644A8E53">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hint="eastAsia" w:ascii="仿宋" w:hAnsi="仿宋" w:eastAsia="仿宋" w:cs="仿宋"/>
          <w:b/>
          <w:sz w:val="28"/>
          <w:szCs w:val="28"/>
        </w:rPr>
      </w:pPr>
    </w:p>
    <w:p w14:paraId="38703CDF">
      <w:pPr>
        <w:keepNext w:val="0"/>
        <w:keepLines w:val="0"/>
        <w:pageBreakBefore w:val="0"/>
        <w:widowControl w:val="0"/>
        <w:numPr>
          <w:ilvl w:val="0"/>
          <w:numId w:val="0"/>
        </w:numPr>
        <w:kinsoku/>
        <w:wordWrap/>
        <w:overflowPunct/>
        <w:topLinePunct w:val="0"/>
        <w:autoSpaceDE/>
        <w:autoSpaceDN/>
        <w:bidi w:val="0"/>
        <w:adjustRightInd/>
        <w:snapToGrid/>
        <w:spacing w:after="157" w:afterLines="50" w:line="560" w:lineRule="exact"/>
        <w:jc w:val="both"/>
        <w:textAlignment w:val="auto"/>
        <w:rPr>
          <w:rFonts w:hint="eastAsia" w:ascii="仿宋" w:hAnsi="仿宋" w:eastAsia="仿宋" w:cs="仿宋"/>
          <w:b/>
          <w:kern w:val="0"/>
          <w:sz w:val="28"/>
          <w:szCs w:val="28"/>
          <w:lang w:val="en-US" w:eastAsia="zh-CN"/>
        </w:rPr>
      </w:pPr>
    </w:p>
    <w:p w14:paraId="2D3C7914">
      <w:pPr>
        <w:pStyle w:val="2"/>
        <w:keepNext/>
        <w:keepLines/>
        <w:pageBreakBefore/>
        <w:widowControl w:val="0"/>
        <w:kinsoku/>
        <w:wordWrap/>
        <w:overflowPunct/>
        <w:topLinePunct w:val="0"/>
        <w:autoSpaceDE/>
        <w:autoSpaceDN/>
        <w:bidi w:val="0"/>
        <w:adjustRightInd/>
        <w:snapToGrid/>
        <w:spacing w:before="0" w:after="313" w:afterLines="100" w:line="400" w:lineRule="exact"/>
        <w:jc w:val="center"/>
        <w:textAlignment w:val="auto"/>
        <w:rPr>
          <w:rFonts w:hint="eastAsia" w:ascii="仿宋" w:hAnsi="仿宋" w:eastAsia="仿宋" w:cs="仿宋"/>
          <w:sz w:val="28"/>
          <w:szCs w:val="28"/>
          <w:lang w:val="en-US" w:eastAsia="zh-CN"/>
        </w:rPr>
      </w:pPr>
      <w:bookmarkStart w:id="1" w:name="_Toc25577"/>
      <w:bookmarkStart w:id="2" w:name="_Toc217446087"/>
      <w:bookmarkStart w:id="3" w:name="_Toc319440166"/>
      <w:bookmarkStart w:id="4" w:name="_Toc307501130"/>
      <w:bookmarkStart w:id="5" w:name="_Toc11461"/>
      <w:bookmarkStart w:id="6" w:name="_Toc689594495"/>
      <w:bookmarkStart w:id="7" w:name="_Toc21006"/>
      <w:bookmarkStart w:id="8" w:name="_Toc307564875"/>
      <w:bookmarkStart w:id="9" w:name="_Toc7835"/>
      <w:bookmarkStart w:id="10" w:name="_Toc327196310"/>
      <w:bookmarkStart w:id="11" w:name="_Toc327196312"/>
      <w:bookmarkStart w:id="12" w:name="_Toc26124"/>
      <w:bookmarkStart w:id="13" w:name="_Toc319440168"/>
      <w:r>
        <w:rPr>
          <w:rFonts w:hint="eastAsia" w:ascii="仿宋" w:hAnsi="仿宋" w:eastAsia="仿宋" w:cs="仿宋"/>
          <w:sz w:val="28"/>
          <w:szCs w:val="28"/>
          <w:lang w:val="en-US" w:eastAsia="zh-CN"/>
        </w:rPr>
        <w:t>3.营业执照或统一社会信用代码营业执照复印件</w:t>
      </w:r>
    </w:p>
    <w:p w14:paraId="4CEAC7BB">
      <w:pPr>
        <w:pStyle w:val="53"/>
        <w:numPr>
          <w:ilvl w:val="0"/>
          <w:numId w:val="0"/>
        </w:numPr>
        <w:spacing w:before="120" w:after="120"/>
        <w:ind w:leftChars="0"/>
        <w:jc w:val="center"/>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4.商务应答表</w:t>
      </w:r>
      <w:bookmarkEnd w:id="1"/>
      <w:bookmarkEnd w:id="2"/>
      <w:bookmarkEnd w:id="3"/>
      <w:bookmarkEnd w:id="4"/>
      <w:bookmarkEnd w:id="5"/>
      <w:bookmarkEnd w:id="6"/>
      <w:bookmarkEnd w:id="7"/>
      <w:bookmarkEnd w:id="8"/>
      <w:bookmarkEnd w:id="9"/>
      <w:bookmarkEnd w:id="10"/>
    </w:p>
    <w:p w14:paraId="1BD81224">
      <w:pPr>
        <w:pStyle w:val="54"/>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项目名称：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p>
    <w:p w14:paraId="617BBE30">
      <w:pPr>
        <w:pStyle w:val="5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项目编号：</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p>
    <w:tbl>
      <w:tblPr>
        <w:tblStyle w:val="24"/>
        <w:tblW w:w="9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3880"/>
        <w:gridCol w:w="3673"/>
        <w:gridCol w:w="1631"/>
      </w:tblGrid>
      <w:tr w14:paraId="14C6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1" w:type="dxa"/>
            <w:vAlign w:val="center"/>
          </w:tcPr>
          <w:p w14:paraId="59744AB9">
            <w:pPr>
              <w:pStyle w:val="55"/>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序号</w:t>
            </w:r>
          </w:p>
        </w:tc>
        <w:tc>
          <w:tcPr>
            <w:tcW w:w="3880" w:type="dxa"/>
            <w:vAlign w:val="center"/>
          </w:tcPr>
          <w:p w14:paraId="093F0529">
            <w:pPr>
              <w:tabs>
                <w:tab w:val="left" w:pos="0"/>
              </w:tabs>
              <w:ind w:firstLine="115" w:firstLineChars="41"/>
              <w:jc w:val="center"/>
              <w:rPr>
                <w:rFonts w:hint="eastAsia" w:ascii="仿宋" w:hAnsi="仿宋" w:eastAsia="仿宋" w:cs="仿宋"/>
                <w:b/>
                <w:bCs/>
                <w:color w:val="auto"/>
                <w:sz w:val="28"/>
                <w:szCs w:val="28"/>
                <w:highlight w:val="none"/>
                <w:lang w:eastAsia="zh-Hans"/>
              </w:rPr>
            </w:pPr>
            <w:r>
              <w:rPr>
                <w:rFonts w:hint="eastAsia" w:ascii="仿宋" w:hAnsi="仿宋" w:eastAsia="仿宋" w:cs="仿宋"/>
                <w:b/>
                <w:bCs/>
                <w:color w:val="auto"/>
                <w:sz w:val="28"/>
                <w:szCs w:val="28"/>
                <w:highlight w:val="none"/>
              </w:rPr>
              <w:t>竞争性谈判文件商务</w:t>
            </w:r>
            <w:r>
              <w:rPr>
                <w:rFonts w:hint="eastAsia" w:ascii="仿宋" w:hAnsi="仿宋" w:eastAsia="仿宋" w:cs="仿宋"/>
                <w:b/>
                <w:bCs/>
                <w:color w:val="auto"/>
                <w:sz w:val="28"/>
                <w:szCs w:val="28"/>
                <w:highlight w:val="none"/>
                <w:lang w:eastAsia="zh-Hans"/>
              </w:rPr>
              <w:t>要求</w:t>
            </w:r>
          </w:p>
        </w:tc>
        <w:tc>
          <w:tcPr>
            <w:tcW w:w="3673" w:type="dxa"/>
            <w:vAlign w:val="center"/>
          </w:tcPr>
          <w:p w14:paraId="2D06534A">
            <w:pPr>
              <w:tabs>
                <w:tab w:val="left" w:pos="0"/>
              </w:tabs>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响应文件响应情况</w:t>
            </w:r>
          </w:p>
        </w:tc>
        <w:tc>
          <w:tcPr>
            <w:tcW w:w="1631" w:type="dxa"/>
            <w:vAlign w:val="center"/>
          </w:tcPr>
          <w:p w14:paraId="1998801A">
            <w:pPr>
              <w:pStyle w:val="55"/>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偏离情况</w:t>
            </w:r>
          </w:p>
        </w:tc>
      </w:tr>
      <w:tr w14:paraId="7E4A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1" w:type="dxa"/>
          </w:tcPr>
          <w:p w14:paraId="06DD3777">
            <w:pPr>
              <w:pStyle w:val="55"/>
              <w:rPr>
                <w:rFonts w:hint="eastAsia" w:ascii="仿宋" w:hAnsi="仿宋" w:eastAsia="仿宋" w:cs="仿宋"/>
                <w:b/>
                <w:bCs/>
                <w:color w:val="auto"/>
                <w:sz w:val="28"/>
                <w:szCs w:val="28"/>
                <w:highlight w:val="none"/>
              </w:rPr>
            </w:pPr>
          </w:p>
        </w:tc>
        <w:tc>
          <w:tcPr>
            <w:tcW w:w="3880" w:type="dxa"/>
          </w:tcPr>
          <w:p w14:paraId="51AF34E8">
            <w:pPr>
              <w:pStyle w:val="55"/>
              <w:rPr>
                <w:rFonts w:hint="eastAsia" w:ascii="仿宋" w:hAnsi="仿宋" w:eastAsia="仿宋" w:cs="仿宋"/>
                <w:b/>
                <w:bCs/>
                <w:color w:val="auto"/>
                <w:sz w:val="28"/>
                <w:szCs w:val="28"/>
                <w:highlight w:val="none"/>
              </w:rPr>
            </w:pPr>
          </w:p>
        </w:tc>
        <w:tc>
          <w:tcPr>
            <w:tcW w:w="3673" w:type="dxa"/>
          </w:tcPr>
          <w:p w14:paraId="57F88D6C">
            <w:pPr>
              <w:pStyle w:val="55"/>
              <w:rPr>
                <w:rFonts w:hint="eastAsia" w:ascii="仿宋" w:hAnsi="仿宋" w:eastAsia="仿宋" w:cs="仿宋"/>
                <w:b/>
                <w:bCs/>
                <w:color w:val="auto"/>
                <w:sz w:val="28"/>
                <w:szCs w:val="28"/>
                <w:highlight w:val="none"/>
              </w:rPr>
            </w:pPr>
          </w:p>
        </w:tc>
        <w:tc>
          <w:tcPr>
            <w:tcW w:w="1631" w:type="dxa"/>
          </w:tcPr>
          <w:p w14:paraId="472C06E5">
            <w:pPr>
              <w:pStyle w:val="55"/>
              <w:rPr>
                <w:rFonts w:hint="eastAsia" w:ascii="仿宋" w:hAnsi="仿宋" w:eastAsia="仿宋" w:cs="仿宋"/>
                <w:b/>
                <w:bCs/>
                <w:color w:val="auto"/>
                <w:sz w:val="28"/>
                <w:szCs w:val="28"/>
                <w:highlight w:val="none"/>
              </w:rPr>
            </w:pPr>
          </w:p>
        </w:tc>
      </w:tr>
      <w:tr w14:paraId="742A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1" w:type="dxa"/>
          </w:tcPr>
          <w:p w14:paraId="548A970F">
            <w:pPr>
              <w:pStyle w:val="55"/>
              <w:rPr>
                <w:rFonts w:hint="eastAsia" w:ascii="仿宋" w:hAnsi="仿宋" w:eastAsia="仿宋" w:cs="仿宋"/>
                <w:b/>
                <w:bCs/>
                <w:color w:val="auto"/>
                <w:sz w:val="28"/>
                <w:szCs w:val="28"/>
                <w:highlight w:val="none"/>
              </w:rPr>
            </w:pPr>
          </w:p>
        </w:tc>
        <w:tc>
          <w:tcPr>
            <w:tcW w:w="3880" w:type="dxa"/>
          </w:tcPr>
          <w:p w14:paraId="1BE3763E">
            <w:pPr>
              <w:pStyle w:val="55"/>
              <w:rPr>
                <w:rFonts w:hint="eastAsia" w:ascii="仿宋" w:hAnsi="仿宋" w:eastAsia="仿宋" w:cs="仿宋"/>
                <w:b/>
                <w:bCs/>
                <w:color w:val="auto"/>
                <w:sz w:val="28"/>
                <w:szCs w:val="28"/>
                <w:highlight w:val="none"/>
              </w:rPr>
            </w:pPr>
          </w:p>
        </w:tc>
        <w:tc>
          <w:tcPr>
            <w:tcW w:w="3673" w:type="dxa"/>
          </w:tcPr>
          <w:p w14:paraId="1317FA34">
            <w:pPr>
              <w:pStyle w:val="55"/>
              <w:rPr>
                <w:rFonts w:hint="eastAsia" w:ascii="仿宋" w:hAnsi="仿宋" w:eastAsia="仿宋" w:cs="仿宋"/>
                <w:b/>
                <w:bCs/>
                <w:color w:val="auto"/>
                <w:sz w:val="28"/>
                <w:szCs w:val="28"/>
                <w:highlight w:val="none"/>
              </w:rPr>
            </w:pPr>
          </w:p>
        </w:tc>
        <w:tc>
          <w:tcPr>
            <w:tcW w:w="1631" w:type="dxa"/>
          </w:tcPr>
          <w:p w14:paraId="72DF1A5F">
            <w:pPr>
              <w:pStyle w:val="55"/>
              <w:rPr>
                <w:rFonts w:hint="eastAsia" w:ascii="仿宋" w:hAnsi="仿宋" w:eastAsia="仿宋" w:cs="仿宋"/>
                <w:b/>
                <w:bCs/>
                <w:color w:val="auto"/>
                <w:sz w:val="28"/>
                <w:szCs w:val="28"/>
                <w:highlight w:val="none"/>
              </w:rPr>
            </w:pPr>
          </w:p>
        </w:tc>
      </w:tr>
      <w:tr w14:paraId="7855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1" w:type="dxa"/>
          </w:tcPr>
          <w:p w14:paraId="2F284A9A">
            <w:pPr>
              <w:pStyle w:val="55"/>
              <w:rPr>
                <w:rFonts w:hint="eastAsia" w:ascii="仿宋" w:hAnsi="仿宋" w:eastAsia="仿宋" w:cs="仿宋"/>
                <w:b/>
                <w:bCs/>
                <w:color w:val="auto"/>
                <w:sz w:val="28"/>
                <w:szCs w:val="28"/>
                <w:highlight w:val="none"/>
              </w:rPr>
            </w:pPr>
          </w:p>
        </w:tc>
        <w:tc>
          <w:tcPr>
            <w:tcW w:w="3880" w:type="dxa"/>
          </w:tcPr>
          <w:p w14:paraId="4AB143E4">
            <w:pPr>
              <w:pStyle w:val="55"/>
              <w:rPr>
                <w:rFonts w:hint="eastAsia" w:ascii="仿宋" w:hAnsi="仿宋" w:eastAsia="仿宋" w:cs="仿宋"/>
                <w:b/>
                <w:bCs/>
                <w:color w:val="auto"/>
                <w:sz w:val="28"/>
                <w:szCs w:val="28"/>
                <w:highlight w:val="none"/>
              </w:rPr>
            </w:pPr>
          </w:p>
        </w:tc>
        <w:tc>
          <w:tcPr>
            <w:tcW w:w="3673" w:type="dxa"/>
          </w:tcPr>
          <w:p w14:paraId="5BF356D0">
            <w:pPr>
              <w:pStyle w:val="55"/>
              <w:rPr>
                <w:rFonts w:hint="eastAsia" w:ascii="仿宋" w:hAnsi="仿宋" w:eastAsia="仿宋" w:cs="仿宋"/>
                <w:b/>
                <w:bCs/>
                <w:color w:val="auto"/>
                <w:sz w:val="28"/>
                <w:szCs w:val="28"/>
                <w:highlight w:val="none"/>
              </w:rPr>
            </w:pPr>
          </w:p>
        </w:tc>
        <w:tc>
          <w:tcPr>
            <w:tcW w:w="1631" w:type="dxa"/>
          </w:tcPr>
          <w:p w14:paraId="3DEC10DE">
            <w:pPr>
              <w:pStyle w:val="55"/>
              <w:rPr>
                <w:rFonts w:hint="eastAsia" w:ascii="仿宋" w:hAnsi="仿宋" w:eastAsia="仿宋" w:cs="仿宋"/>
                <w:b/>
                <w:bCs/>
                <w:color w:val="auto"/>
                <w:sz w:val="28"/>
                <w:szCs w:val="28"/>
                <w:highlight w:val="none"/>
              </w:rPr>
            </w:pPr>
          </w:p>
        </w:tc>
      </w:tr>
      <w:tr w14:paraId="7B82C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721" w:type="dxa"/>
          </w:tcPr>
          <w:p w14:paraId="7306CE16">
            <w:pPr>
              <w:pStyle w:val="55"/>
              <w:rPr>
                <w:rFonts w:hint="eastAsia" w:ascii="仿宋" w:hAnsi="仿宋" w:eastAsia="仿宋" w:cs="仿宋"/>
                <w:b/>
                <w:bCs/>
                <w:color w:val="auto"/>
                <w:sz w:val="28"/>
                <w:szCs w:val="28"/>
                <w:highlight w:val="none"/>
              </w:rPr>
            </w:pPr>
          </w:p>
        </w:tc>
        <w:tc>
          <w:tcPr>
            <w:tcW w:w="3880" w:type="dxa"/>
          </w:tcPr>
          <w:p w14:paraId="302C4A1D">
            <w:pPr>
              <w:pStyle w:val="55"/>
              <w:rPr>
                <w:rFonts w:hint="eastAsia" w:ascii="仿宋" w:hAnsi="仿宋" w:eastAsia="仿宋" w:cs="仿宋"/>
                <w:b/>
                <w:bCs/>
                <w:color w:val="auto"/>
                <w:sz w:val="28"/>
                <w:szCs w:val="28"/>
                <w:highlight w:val="none"/>
              </w:rPr>
            </w:pPr>
          </w:p>
        </w:tc>
        <w:tc>
          <w:tcPr>
            <w:tcW w:w="3673" w:type="dxa"/>
          </w:tcPr>
          <w:p w14:paraId="70D48CFB">
            <w:pPr>
              <w:pStyle w:val="55"/>
              <w:rPr>
                <w:rFonts w:hint="eastAsia" w:ascii="仿宋" w:hAnsi="仿宋" w:eastAsia="仿宋" w:cs="仿宋"/>
                <w:b/>
                <w:bCs/>
                <w:color w:val="auto"/>
                <w:sz w:val="28"/>
                <w:szCs w:val="28"/>
                <w:highlight w:val="none"/>
              </w:rPr>
            </w:pPr>
          </w:p>
        </w:tc>
        <w:tc>
          <w:tcPr>
            <w:tcW w:w="1631" w:type="dxa"/>
          </w:tcPr>
          <w:p w14:paraId="429C6B39">
            <w:pPr>
              <w:pStyle w:val="55"/>
              <w:rPr>
                <w:rFonts w:hint="eastAsia" w:ascii="仿宋" w:hAnsi="仿宋" w:eastAsia="仿宋" w:cs="仿宋"/>
                <w:b/>
                <w:bCs/>
                <w:color w:val="auto"/>
                <w:sz w:val="28"/>
                <w:szCs w:val="28"/>
                <w:highlight w:val="none"/>
              </w:rPr>
            </w:pPr>
          </w:p>
        </w:tc>
      </w:tr>
    </w:tbl>
    <w:p w14:paraId="149F2003">
      <w:pPr>
        <w:tabs>
          <w:tab w:val="left" w:pos="0"/>
        </w:tabs>
        <w:adjustRightInd w:val="0"/>
        <w:spacing w:line="400" w:lineRule="exact"/>
        <w:ind w:firstLine="562" w:firstLineChars="200"/>
        <w:jc w:val="left"/>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注：1.只填写响应文件中与</w:t>
      </w:r>
      <w:r>
        <w:rPr>
          <w:rFonts w:hint="eastAsia" w:ascii="仿宋" w:hAnsi="仿宋" w:eastAsia="仿宋" w:cs="仿宋"/>
          <w:b/>
          <w:color w:val="auto"/>
          <w:sz w:val="28"/>
          <w:szCs w:val="28"/>
          <w:highlight w:val="none"/>
          <w:lang w:val="en-US" w:eastAsia="zh-CN"/>
        </w:rPr>
        <w:t>采购</w:t>
      </w:r>
      <w:r>
        <w:rPr>
          <w:rFonts w:hint="eastAsia" w:ascii="仿宋" w:hAnsi="仿宋" w:eastAsia="仿宋" w:cs="仿宋"/>
          <w:b/>
          <w:color w:val="auto"/>
          <w:sz w:val="28"/>
          <w:szCs w:val="28"/>
          <w:highlight w:val="none"/>
        </w:rPr>
        <w:t>文件有偏离（包括正偏离和负偏离）的内容，响应文件中</w:t>
      </w:r>
      <w:r>
        <w:rPr>
          <w:rFonts w:hint="eastAsia" w:ascii="仿宋" w:hAnsi="仿宋" w:eastAsia="仿宋" w:cs="仿宋"/>
          <w:b/>
          <w:color w:val="auto"/>
          <w:sz w:val="28"/>
          <w:szCs w:val="28"/>
          <w:highlight w:val="none"/>
          <w:lang w:val="en-US" w:eastAsia="zh-CN"/>
        </w:rPr>
        <w:t>商务应答</w:t>
      </w:r>
      <w:r>
        <w:rPr>
          <w:rFonts w:hint="eastAsia" w:ascii="仿宋" w:hAnsi="仿宋" w:eastAsia="仿宋" w:cs="仿宋"/>
          <w:b/>
          <w:color w:val="auto"/>
          <w:sz w:val="28"/>
          <w:szCs w:val="28"/>
          <w:highlight w:val="none"/>
        </w:rPr>
        <w:t>与</w:t>
      </w:r>
      <w:r>
        <w:rPr>
          <w:rFonts w:hint="eastAsia" w:ascii="仿宋" w:hAnsi="仿宋" w:eastAsia="仿宋" w:cs="仿宋"/>
          <w:b/>
          <w:color w:val="auto"/>
          <w:sz w:val="28"/>
          <w:szCs w:val="28"/>
          <w:highlight w:val="none"/>
          <w:lang w:val="en-US" w:eastAsia="zh-CN"/>
        </w:rPr>
        <w:t>采购</w:t>
      </w:r>
      <w:r>
        <w:rPr>
          <w:rFonts w:hint="eastAsia" w:ascii="仿宋" w:hAnsi="仿宋" w:eastAsia="仿宋" w:cs="仿宋"/>
          <w:b/>
          <w:color w:val="auto"/>
          <w:sz w:val="28"/>
          <w:szCs w:val="28"/>
          <w:highlight w:val="none"/>
        </w:rPr>
        <w:t>文件要求完全一致的，不用在此表中列出。</w:t>
      </w:r>
    </w:p>
    <w:p w14:paraId="4726B625">
      <w:pPr>
        <w:tabs>
          <w:tab w:val="left" w:pos="0"/>
        </w:tabs>
        <w:adjustRightInd w:val="0"/>
        <w:spacing w:line="400" w:lineRule="exact"/>
        <w:ind w:firstLine="562" w:firstLineChars="200"/>
        <w:jc w:val="left"/>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2．供应商必须据实填写，不得虚假填写，否则将取消其投标或成交资格。</w:t>
      </w:r>
    </w:p>
    <w:p w14:paraId="2BC5F7B5">
      <w:pPr>
        <w:pStyle w:val="54"/>
        <w:rPr>
          <w:rFonts w:hint="eastAsia" w:ascii="仿宋" w:hAnsi="仿宋" w:eastAsia="仿宋" w:cs="仿宋"/>
          <w:color w:val="auto"/>
          <w:sz w:val="28"/>
          <w:szCs w:val="28"/>
          <w:highlight w:val="none"/>
        </w:rPr>
      </w:pPr>
    </w:p>
    <w:p w14:paraId="739D6ABC">
      <w:pPr>
        <w:pStyle w:val="54"/>
        <w:rPr>
          <w:rFonts w:hint="eastAsia" w:ascii="仿宋" w:hAnsi="仿宋" w:eastAsia="仿宋" w:cs="仿宋"/>
          <w:color w:val="auto"/>
          <w:sz w:val="28"/>
          <w:szCs w:val="28"/>
          <w:highlight w:val="none"/>
        </w:rPr>
      </w:pPr>
    </w:p>
    <w:p w14:paraId="613E2250">
      <w:pPr>
        <w:pStyle w:val="56"/>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color w:val="auto"/>
          <w:sz w:val="28"/>
          <w:szCs w:val="28"/>
          <w:highlight w:val="none"/>
        </w:rPr>
        <w:t>(盖章)</w:t>
      </w:r>
    </w:p>
    <w:p w14:paraId="165E1846">
      <w:pPr>
        <w:pStyle w:val="56"/>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法定代表人/单位负责人或授权代表：</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18F15A49">
      <w:pPr>
        <w:pStyle w:val="56"/>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谈判日期：</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color w:val="auto"/>
          <w:sz w:val="28"/>
          <w:szCs w:val="28"/>
          <w:highlight w:val="none"/>
        </w:rPr>
        <w:t xml:space="preserve">             </w:t>
      </w:r>
    </w:p>
    <w:p w14:paraId="2CC2DC49">
      <w:pPr>
        <w:pStyle w:val="5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br w:type="page"/>
      </w:r>
    </w:p>
    <w:p w14:paraId="3892CB22">
      <w:pPr>
        <w:pStyle w:val="53"/>
        <w:numPr>
          <w:ilvl w:val="0"/>
          <w:numId w:val="0"/>
        </w:numPr>
        <w:spacing w:before="120" w:after="120"/>
        <w:ind w:leftChars="0"/>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5、</w:t>
      </w:r>
      <w:r>
        <w:rPr>
          <w:rFonts w:hint="eastAsia" w:ascii="仿宋" w:hAnsi="仿宋" w:eastAsia="仿宋" w:cs="仿宋"/>
          <w:color w:val="auto"/>
          <w:sz w:val="28"/>
          <w:szCs w:val="28"/>
          <w:highlight w:val="none"/>
        </w:rPr>
        <w:t>投标（响应）产品技术参数应答表</w:t>
      </w:r>
    </w:p>
    <w:p w14:paraId="4C0CD470">
      <w:pPr>
        <w:pStyle w:val="54"/>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项目名称：</w:t>
      </w:r>
      <w:r>
        <w:rPr>
          <w:rFonts w:hint="eastAsia" w:ascii="仿宋" w:hAnsi="仿宋" w:eastAsia="仿宋" w:cs="仿宋"/>
          <w:color w:val="auto"/>
          <w:sz w:val="28"/>
          <w:szCs w:val="28"/>
          <w:highlight w:val="none"/>
          <w:u w:val="single"/>
        </w:rPr>
        <w:t xml:space="preserve">                        </w:t>
      </w:r>
    </w:p>
    <w:p w14:paraId="451279FE">
      <w:pPr>
        <w:pStyle w:val="54"/>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项目编号：</w:t>
      </w:r>
      <w:r>
        <w:rPr>
          <w:rFonts w:hint="eastAsia" w:ascii="仿宋" w:hAnsi="仿宋" w:eastAsia="仿宋" w:cs="仿宋"/>
          <w:color w:val="auto"/>
          <w:sz w:val="28"/>
          <w:szCs w:val="28"/>
          <w:highlight w:val="none"/>
          <w:u w:val="single"/>
        </w:rPr>
        <w:t xml:space="preserve">                        </w:t>
      </w:r>
    </w:p>
    <w:tbl>
      <w:tblPr>
        <w:tblStyle w:val="2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2068"/>
        <w:gridCol w:w="2068"/>
        <w:gridCol w:w="2068"/>
        <w:gridCol w:w="2056"/>
      </w:tblGrid>
      <w:tr w14:paraId="73F4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706" w:type="dxa"/>
            <w:vAlign w:val="center"/>
          </w:tcPr>
          <w:p w14:paraId="4BED5745">
            <w:pPr>
              <w:tabs>
                <w:tab w:val="left" w:pos="0"/>
              </w:tabs>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序号</w:t>
            </w:r>
          </w:p>
        </w:tc>
        <w:tc>
          <w:tcPr>
            <w:tcW w:w="2068" w:type="dxa"/>
            <w:vAlign w:val="center"/>
          </w:tcPr>
          <w:p w14:paraId="6BC0BF8C">
            <w:pPr>
              <w:tabs>
                <w:tab w:val="left" w:pos="0"/>
              </w:tabs>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文件条目号</w:t>
            </w:r>
          </w:p>
        </w:tc>
        <w:tc>
          <w:tcPr>
            <w:tcW w:w="2068" w:type="dxa"/>
            <w:vAlign w:val="center"/>
          </w:tcPr>
          <w:p w14:paraId="1BA8709F">
            <w:pPr>
              <w:tabs>
                <w:tab w:val="left" w:pos="0"/>
              </w:tabs>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采购</w:t>
            </w:r>
            <w:r>
              <w:rPr>
                <w:rFonts w:hint="eastAsia" w:ascii="仿宋" w:hAnsi="仿宋" w:eastAsia="仿宋" w:cs="仿宋"/>
                <w:color w:val="auto"/>
                <w:sz w:val="28"/>
                <w:szCs w:val="28"/>
                <w:highlight w:val="none"/>
              </w:rPr>
              <w:t>文件要求</w:t>
            </w:r>
          </w:p>
        </w:tc>
        <w:tc>
          <w:tcPr>
            <w:tcW w:w="2068" w:type="dxa"/>
            <w:vAlign w:val="center"/>
          </w:tcPr>
          <w:p w14:paraId="72AB425E">
            <w:pPr>
              <w:tabs>
                <w:tab w:val="left" w:pos="0"/>
              </w:tabs>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响应文件响应</w:t>
            </w:r>
          </w:p>
        </w:tc>
        <w:tc>
          <w:tcPr>
            <w:tcW w:w="2056" w:type="dxa"/>
            <w:vAlign w:val="center"/>
          </w:tcPr>
          <w:p w14:paraId="0AC797D6">
            <w:pPr>
              <w:tabs>
                <w:tab w:val="left" w:pos="0"/>
              </w:tabs>
              <w:jc w:val="center"/>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响应/偏离</w:t>
            </w:r>
          </w:p>
        </w:tc>
      </w:tr>
      <w:tr w14:paraId="2F2BB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706" w:type="dxa"/>
          </w:tcPr>
          <w:p w14:paraId="6619F0AB">
            <w:pPr>
              <w:tabs>
                <w:tab w:val="left" w:pos="0"/>
              </w:tabs>
              <w:jc w:val="center"/>
              <w:rPr>
                <w:rFonts w:hint="eastAsia" w:ascii="仿宋" w:hAnsi="仿宋" w:eastAsia="仿宋" w:cs="仿宋"/>
                <w:color w:val="auto"/>
                <w:sz w:val="28"/>
                <w:szCs w:val="28"/>
                <w:highlight w:val="none"/>
              </w:rPr>
            </w:pPr>
          </w:p>
        </w:tc>
        <w:tc>
          <w:tcPr>
            <w:tcW w:w="2068" w:type="dxa"/>
          </w:tcPr>
          <w:p w14:paraId="1A83A1D1">
            <w:pPr>
              <w:tabs>
                <w:tab w:val="left" w:pos="0"/>
              </w:tabs>
              <w:jc w:val="center"/>
              <w:rPr>
                <w:rFonts w:hint="eastAsia" w:ascii="仿宋" w:hAnsi="仿宋" w:eastAsia="仿宋" w:cs="仿宋"/>
                <w:color w:val="auto"/>
                <w:sz w:val="28"/>
                <w:szCs w:val="28"/>
                <w:highlight w:val="none"/>
              </w:rPr>
            </w:pPr>
          </w:p>
        </w:tc>
        <w:tc>
          <w:tcPr>
            <w:tcW w:w="2068" w:type="dxa"/>
          </w:tcPr>
          <w:p w14:paraId="19F41690">
            <w:pPr>
              <w:tabs>
                <w:tab w:val="left" w:pos="0"/>
              </w:tabs>
              <w:jc w:val="center"/>
              <w:rPr>
                <w:rFonts w:hint="eastAsia" w:ascii="仿宋" w:hAnsi="仿宋" w:eastAsia="仿宋" w:cs="仿宋"/>
                <w:color w:val="auto"/>
                <w:sz w:val="28"/>
                <w:szCs w:val="28"/>
                <w:highlight w:val="none"/>
              </w:rPr>
            </w:pPr>
          </w:p>
        </w:tc>
        <w:tc>
          <w:tcPr>
            <w:tcW w:w="2068" w:type="dxa"/>
          </w:tcPr>
          <w:p w14:paraId="4FDB5C49">
            <w:pPr>
              <w:tabs>
                <w:tab w:val="left" w:pos="0"/>
              </w:tabs>
              <w:jc w:val="center"/>
              <w:rPr>
                <w:rFonts w:hint="eastAsia" w:ascii="仿宋" w:hAnsi="仿宋" w:eastAsia="仿宋" w:cs="仿宋"/>
                <w:color w:val="auto"/>
                <w:sz w:val="28"/>
                <w:szCs w:val="28"/>
                <w:highlight w:val="none"/>
              </w:rPr>
            </w:pPr>
          </w:p>
        </w:tc>
        <w:tc>
          <w:tcPr>
            <w:tcW w:w="2056" w:type="dxa"/>
          </w:tcPr>
          <w:p w14:paraId="371C9FB3">
            <w:pPr>
              <w:tabs>
                <w:tab w:val="left" w:pos="0"/>
              </w:tabs>
              <w:jc w:val="center"/>
              <w:rPr>
                <w:rFonts w:hint="eastAsia" w:ascii="仿宋" w:hAnsi="仿宋" w:eastAsia="仿宋" w:cs="仿宋"/>
                <w:color w:val="auto"/>
                <w:sz w:val="28"/>
                <w:szCs w:val="28"/>
                <w:highlight w:val="none"/>
              </w:rPr>
            </w:pPr>
          </w:p>
        </w:tc>
      </w:tr>
      <w:tr w14:paraId="3C103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706" w:type="dxa"/>
          </w:tcPr>
          <w:p w14:paraId="0841F2CB">
            <w:pPr>
              <w:tabs>
                <w:tab w:val="left" w:pos="0"/>
              </w:tabs>
              <w:jc w:val="center"/>
              <w:rPr>
                <w:rFonts w:hint="eastAsia" w:ascii="仿宋" w:hAnsi="仿宋" w:eastAsia="仿宋" w:cs="仿宋"/>
                <w:color w:val="auto"/>
                <w:sz w:val="28"/>
                <w:szCs w:val="28"/>
                <w:highlight w:val="none"/>
              </w:rPr>
            </w:pPr>
          </w:p>
        </w:tc>
        <w:tc>
          <w:tcPr>
            <w:tcW w:w="2068" w:type="dxa"/>
          </w:tcPr>
          <w:p w14:paraId="78ED3B51">
            <w:pPr>
              <w:tabs>
                <w:tab w:val="left" w:pos="0"/>
              </w:tabs>
              <w:jc w:val="center"/>
              <w:rPr>
                <w:rFonts w:hint="eastAsia" w:ascii="仿宋" w:hAnsi="仿宋" w:eastAsia="仿宋" w:cs="仿宋"/>
                <w:color w:val="auto"/>
                <w:sz w:val="28"/>
                <w:szCs w:val="28"/>
                <w:highlight w:val="none"/>
              </w:rPr>
            </w:pPr>
          </w:p>
        </w:tc>
        <w:tc>
          <w:tcPr>
            <w:tcW w:w="2068" w:type="dxa"/>
          </w:tcPr>
          <w:p w14:paraId="5A5A8D64">
            <w:pPr>
              <w:tabs>
                <w:tab w:val="left" w:pos="0"/>
              </w:tabs>
              <w:jc w:val="center"/>
              <w:rPr>
                <w:rFonts w:hint="eastAsia" w:ascii="仿宋" w:hAnsi="仿宋" w:eastAsia="仿宋" w:cs="仿宋"/>
                <w:color w:val="auto"/>
                <w:sz w:val="28"/>
                <w:szCs w:val="28"/>
                <w:highlight w:val="none"/>
              </w:rPr>
            </w:pPr>
          </w:p>
        </w:tc>
        <w:tc>
          <w:tcPr>
            <w:tcW w:w="2068" w:type="dxa"/>
          </w:tcPr>
          <w:p w14:paraId="3CE208FB">
            <w:pPr>
              <w:tabs>
                <w:tab w:val="left" w:pos="0"/>
              </w:tabs>
              <w:jc w:val="center"/>
              <w:rPr>
                <w:rFonts w:hint="eastAsia" w:ascii="仿宋" w:hAnsi="仿宋" w:eastAsia="仿宋" w:cs="仿宋"/>
                <w:color w:val="auto"/>
                <w:sz w:val="28"/>
                <w:szCs w:val="28"/>
                <w:highlight w:val="none"/>
              </w:rPr>
            </w:pPr>
          </w:p>
        </w:tc>
        <w:tc>
          <w:tcPr>
            <w:tcW w:w="2056" w:type="dxa"/>
          </w:tcPr>
          <w:p w14:paraId="6586CEAC">
            <w:pPr>
              <w:tabs>
                <w:tab w:val="left" w:pos="0"/>
              </w:tabs>
              <w:jc w:val="center"/>
              <w:rPr>
                <w:rFonts w:hint="eastAsia" w:ascii="仿宋" w:hAnsi="仿宋" w:eastAsia="仿宋" w:cs="仿宋"/>
                <w:color w:val="auto"/>
                <w:sz w:val="28"/>
                <w:szCs w:val="28"/>
                <w:highlight w:val="none"/>
              </w:rPr>
            </w:pPr>
          </w:p>
        </w:tc>
      </w:tr>
      <w:tr w14:paraId="5BF1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1" w:hRule="atLeast"/>
        </w:trPr>
        <w:tc>
          <w:tcPr>
            <w:tcW w:w="706" w:type="dxa"/>
          </w:tcPr>
          <w:p w14:paraId="23CD6888">
            <w:pPr>
              <w:tabs>
                <w:tab w:val="left" w:pos="0"/>
              </w:tabs>
              <w:jc w:val="center"/>
              <w:rPr>
                <w:rFonts w:hint="eastAsia" w:ascii="仿宋" w:hAnsi="仿宋" w:eastAsia="仿宋" w:cs="仿宋"/>
                <w:color w:val="auto"/>
                <w:sz w:val="28"/>
                <w:szCs w:val="28"/>
                <w:highlight w:val="none"/>
              </w:rPr>
            </w:pPr>
          </w:p>
        </w:tc>
        <w:tc>
          <w:tcPr>
            <w:tcW w:w="2068" w:type="dxa"/>
          </w:tcPr>
          <w:p w14:paraId="05666827">
            <w:pPr>
              <w:tabs>
                <w:tab w:val="left" w:pos="0"/>
              </w:tabs>
              <w:jc w:val="center"/>
              <w:rPr>
                <w:rFonts w:hint="eastAsia" w:ascii="仿宋" w:hAnsi="仿宋" w:eastAsia="仿宋" w:cs="仿宋"/>
                <w:color w:val="auto"/>
                <w:sz w:val="28"/>
                <w:szCs w:val="28"/>
                <w:highlight w:val="none"/>
              </w:rPr>
            </w:pPr>
          </w:p>
        </w:tc>
        <w:tc>
          <w:tcPr>
            <w:tcW w:w="2068" w:type="dxa"/>
          </w:tcPr>
          <w:p w14:paraId="3A81324E">
            <w:pPr>
              <w:tabs>
                <w:tab w:val="left" w:pos="0"/>
              </w:tabs>
              <w:jc w:val="center"/>
              <w:rPr>
                <w:rFonts w:hint="eastAsia" w:ascii="仿宋" w:hAnsi="仿宋" w:eastAsia="仿宋" w:cs="仿宋"/>
                <w:color w:val="auto"/>
                <w:sz w:val="28"/>
                <w:szCs w:val="28"/>
                <w:highlight w:val="none"/>
              </w:rPr>
            </w:pPr>
          </w:p>
        </w:tc>
        <w:tc>
          <w:tcPr>
            <w:tcW w:w="2068" w:type="dxa"/>
          </w:tcPr>
          <w:p w14:paraId="1D09F2E6">
            <w:pPr>
              <w:tabs>
                <w:tab w:val="left" w:pos="0"/>
              </w:tabs>
              <w:jc w:val="center"/>
              <w:rPr>
                <w:rFonts w:hint="eastAsia" w:ascii="仿宋" w:hAnsi="仿宋" w:eastAsia="仿宋" w:cs="仿宋"/>
                <w:color w:val="auto"/>
                <w:sz w:val="28"/>
                <w:szCs w:val="28"/>
                <w:highlight w:val="none"/>
              </w:rPr>
            </w:pPr>
          </w:p>
        </w:tc>
        <w:tc>
          <w:tcPr>
            <w:tcW w:w="2056" w:type="dxa"/>
          </w:tcPr>
          <w:p w14:paraId="506483AA">
            <w:pPr>
              <w:tabs>
                <w:tab w:val="left" w:pos="0"/>
              </w:tabs>
              <w:jc w:val="center"/>
              <w:rPr>
                <w:rFonts w:hint="eastAsia" w:ascii="仿宋" w:hAnsi="仿宋" w:eastAsia="仿宋" w:cs="仿宋"/>
                <w:color w:val="auto"/>
                <w:sz w:val="28"/>
                <w:szCs w:val="28"/>
                <w:highlight w:val="none"/>
              </w:rPr>
            </w:pPr>
          </w:p>
        </w:tc>
      </w:tr>
      <w:tr w14:paraId="7E48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706" w:type="dxa"/>
          </w:tcPr>
          <w:p w14:paraId="6CEE4316">
            <w:pPr>
              <w:tabs>
                <w:tab w:val="left" w:pos="0"/>
              </w:tabs>
              <w:jc w:val="center"/>
              <w:rPr>
                <w:rFonts w:hint="eastAsia" w:ascii="仿宋" w:hAnsi="仿宋" w:eastAsia="仿宋" w:cs="仿宋"/>
                <w:color w:val="auto"/>
                <w:sz w:val="28"/>
                <w:szCs w:val="28"/>
                <w:highlight w:val="none"/>
              </w:rPr>
            </w:pPr>
          </w:p>
        </w:tc>
        <w:tc>
          <w:tcPr>
            <w:tcW w:w="2068" w:type="dxa"/>
          </w:tcPr>
          <w:p w14:paraId="383FF22C">
            <w:pPr>
              <w:tabs>
                <w:tab w:val="left" w:pos="0"/>
              </w:tabs>
              <w:jc w:val="center"/>
              <w:rPr>
                <w:rFonts w:hint="eastAsia" w:ascii="仿宋" w:hAnsi="仿宋" w:eastAsia="仿宋" w:cs="仿宋"/>
                <w:color w:val="auto"/>
                <w:sz w:val="28"/>
                <w:szCs w:val="28"/>
                <w:highlight w:val="none"/>
              </w:rPr>
            </w:pPr>
          </w:p>
        </w:tc>
        <w:tc>
          <w:tcPr>
            <w:tcW w:w="2068" w:type="dxa"/>
          </w:tcPr>
          <w:p w14:paraId="6E0A7B5A">
            <w:pPr>
              <w:tabs>
                <w:tab w:val="left" w:pos="0"/>
              </w:tabs>
              <w:jc w:val="center"/>
              <w:rPr>
                <w:rFonts w:hint="eastAsia" w:ascii="仿宋" w:hAnsi="仿宋" w:eastAsia="仿宋" w:cs="仿宋"/>
                <w:color w:val="auto"/>
                <w:sz w:val="28"/>
                <w:szCs w:val="28"/>
                <w:highlight w:val="none"/>
              </w:rPr>
            </w:pPr>
          </w:p>
        </w:tc>
        <w:tc>
          <w:tcPr>
            <w:tcW w:w="2068" w:type="dxa"/>
          </w:tcPr>
          <w:p w14:paraId="529559E9">
            <w:pPr>
              <w:tabs>
                <w:tab w:val="left" w:pos="0"/>
              </w:tabs>
              <w:jc w:val="center"/>
              <w:rPr>
                <w:rFonts w:hint="eastAsia" w:ascii="仿宋" w:hAnsi="仿宋" w:eastAsia="仿宋" w:cs="仿宋"/>
                <w:color w:val="auto"/>
                <w:sz w:val="28"/>
                <w:szCs w:val="28"/>
                <w:highlight w:val="none"/>
              </w:rPr>
            </w:pPr>
          </w:p>
        </w:tc>
        <w:tc>
          <w:tcPr>
            <w:tcW w:w="2056" w:type="dxa"/>
          </w:tcPr>
          <w:p w14:paraId="67F52938">
            <w:pPr>
              <w:tabs>
                <w:tab w:val="left" w:pos="0"/>
              </w:tabs>
              <w:jc w:val="center"/>
              <w:rPr>
                <w:rFonts w:hint="eastAsia" w:ascii="仿宋" w:hAnsi="仿宋" w:eastAsia="仿宋" w:cs="仿宋"/>
                <w:color w:val="auto"/>
                <w:sz w:val="28"/>
                <w:szCs w:val="28"/>
                <w:highlight w:val="none"/>
              </w:rPr>
            </w:pPr>
          </w:p>
        </w:tc>
      </w:tr>
    </w:tbl>
    <w:p w14:paraId="5F4E7A49">
      <w:pPr>
        <w:pStyle w:val="57"/>
        <w:ind w:firstLine="482"/>
        <w:rPr>
          <w:rFonts w:hint="eastAsia" w:ascii="仿宋" w:hAnsi="仿宋" w:eastAsia="仿宋" w:cs="仿宋"/>
          <w:color w:val="auto"/>
          <w:sz w:val="28"/>
          <w:szCs w:val="28"/>
          <w:highlight w:val="none"/>
        </w:rPr>
      </w:pPr>
    </w:p>
    <w:p w14:paraId="13F27F86">
      <w:pPr>
        <w:tabs>
          <w:tab w:val="left" w:pos="0"/>
        </w:tabs>
        <w:adjustRightInd w:val="0"/>
        <w:spacing w:line="400" w:lineRule="exact"/>
        <w:ind w:firstLine="562" w:firstLineChars="200"/>
        <w:jc w:val="left"/>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注：1.只填写响应文件中与</w:t>
      </w:r>
      <w:r>
        <w:rPr>
          <w:rFonts w:hint="eastAsia" w:ascii="仿宋" w:hAnsi="仿宋" w:eastAsia="仿宋" w:cs="仿宋"/>
          <w:b/>
          <w:color w:val="auto"/>
          <w:sz w:val="28"/>
          <w:szCs w:val="28"/>
          <w:highlight w:val="none"/>
          <w:lang w:val="en-US" w:eastAsia="zh-CN"/>
        </w:rPr>
        <w:t>采购</w:t>
      </w:r>
      <w:r>
        <w:rPr>
          <w:rFonts w:hint="eastAsia" w:ascii="仿宋" w:hAnsi="仿宋" w:eastAsia="仿宋" w:cs="仿宋"/>
          <w:b/>
          <w:color w:val="auto"/>
          <w:sz w:val="28"/>
          <w:szCs w:val="28"/>
          <w:highlight w:val="none"/>
        </w:rPr>
        <w:t>文件有偏离（包括正偏离和负偏离）的内容，响应文件中</w:t>
      </w:r>
      <w:r>
        <w:rPr>
          <w:rFonts w:hint="eastAsia" w:ascii="仿宋" w:hAnsi="仿宋" w:eastAsia="仿宋" w:cs="仿宋"/>
          <w:b/>
          <w:color w:val="auto"/>
          <w:sz w:val="28"/>
          <w:szCs w:val="28"/>
          <w:highlight w:val="none"/>
          <w:lang w:val="en-US" w:eastAsia="zh-CN"/>
        </w:rPr>
        <w:t>服务要求</w:t>
      </w:r>
      <w:r>
        <w:rPr>
          <w:rFonts w:hint="eastAsia" w:ascii="仿宋" w:hAnsi="仿宋" w:eastAsia="仿宋" w:cs="仿宋"/>
          <w:b/>
          <w:color w:val="auto"/>
          <w:sz w:val="28"/>
          <w:szCs w:val="28"/>
          <w:highlight w:val="none"/>
        </w:rPr>
        <w:t>响应与</w:t>
      </w:r>
      <w:r>
        <w:rPr>
          <w:rFonts w:hint="eastAsia" w:ascii="仿宋" w:hAnsi="仿宋" w:eastAsia="仿宋" w:cs="仿宋"/>
          <w:b/>
          <w:color w:val="auto"/>
          <w:sz w:val="28"/>
          <w:szCs w:val="28"/>
          <w:highlight w:val="none"/>
          <w:lang w:val="en-US" w:eastAsia="zh-CN"/>
        </w:rPr>
        <w:t>采购</w:t>
      </w:r>
      <w:r>
        <w:rPr>
          <w:rFonts w:hint="eastAsia" w:ascii="仿宋" w:hAnsi="仿宋" w:eastAsia="仿宋" w:cs="仿宋"/>
          <w:b/>
          <w:color w:val="auto"/>
          <w:sz w:val="28"/>
          <w:szCs w:val="28"/>
          <w:highlight w:val="none"/>
        </w:rPr>
        <w:t>文件要求完全一致的，不用在此表中列出。</w:t>
      </w:r>
    </w:p>
    <w:p w14:paraId="634613AF">
      <w:pPr>
        <w:tabs>
          <w:tab w:val="left" w:pos="0"/>
        </w:tabs>
        <w:adjustRightInd w:val="0"/>
        <w:spacing w:line="400" w:lineRule="exact"/>
        <w:ind w:firstLine="562" w:firstLineChars="200"/>
        <w:jc w:val="left"/>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2．供应商必须据实填写，不得虚假填写，否则将取消其投标或成交资格。</w:t>
      </w:r>
    </w:p>
    <w:p w14:paraId="5299A5D2">
      <w:pPr>
        <w:pStyle w:val="54"/>
        <w:rPr>
          <w:rFonts w:hint="eastAsia" w:ascii="仿宋" w:hAnsi="仿宋" w:eastAsia="仿宋" w:cs="仿宋"/>
          <w:color w:val="auto"/>
          <w:sz w:val="28"/>
          <w:szCs w:val="28"/>
          <w:highlight w:val="none"/>
        </w:rPr>
      </w:pPr>
    </w:p>
    <w:p w14:paraId="12C6FB6D">
      <w:pPr>
        <w:pStyle w:val="56"/>
        <w:ind w:left="0" w:leftChars="0"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供应商名称：</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color w:val="auto"/>
          <w:sz w:val="28"/>
          <w:szCs w:val="28"/>
          <w:highlight w:val="none"/>
        </w:rPr>
        <w:t>(盖章)</w:t>
      </w:r>
    </w:p>
    <w:p w14:paraId="11EB7FA6">
      <w:pPr>
        <w:pStyle w:val="56"/>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法定代表人/单位负责人或授权代表：</w:t>
      </w:r>
      <w:r>
        <w:rPr>
          <w:rFonts w:hint="eastAsia" w:ascii="仿宋" w:hAnsi="仿宋" w:eastAsia="仿宋" w:cs="仿宋"/>
          <w:bCs/>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14:paraId="633872F4">
      <w:pPr>
        <w:pStyle w:val="56"/>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谈判日期：</w:t>
      </w:r>
      <w:r>
        <w:rPr>
          <w:rFonts w:hint="eastAsia" w:ascii="仿宋" w:hAnsi="仿宋" w:eastAsia="仿宋" w:cs="仿宋"/>
          <w:bCs/>
          <w:color w:val="auto"/>
          <w:sz w:val="28"/>
          <w:szCs w:val="28"/>
          <w:highlight w:val="none"/>
          <w:u w:val="single"/>
        </w:rPr>
        <w:t xml:space="preserve">                 </w:t>
      </w:r>
    </w:p>
    <w:bookmarkEnd w:id="11"/>
    <w:bookmarkEnd w:id="12"/>
    <w:bookmarkEnd w:id="13"/>
    <w:p w14:paraId="269DB371">
      <w:pPr>
        <w:pStyle w:val="54"/>
        <w:rPr>
          <w:rFonts w:hint="eastAsia" w:ascii="仿宋" w:hAnsi="仿宋" w:eastAsia="仿宋" w:cs="仿宋"/>
          <w:b/>
          <w:snapToGrid w:val="0"/>
          <w:color w:val="auto"/>
          <w:kern w:val="2"/>
          <w:sz w:val="28"/>
          <w:szCs w:val="28"/>
          <w:highlight w:val="none"/>
          <w:lang w:val="en-US" w:eastAsia="zh-CN" w:bidi="ar-SA"/>
        </w:rPr>
      </w:pPr>
    </w:p>
    <w:p w14:paraId="467C22AE">
      <w:pPr>
        <w:pStyle w:val="3"/>
        <w:numPr>
          <w:ilvl w:val="0"/>
          <w:numId w:val="0"/>
        </w:numPr>
        <w:ind w:leftChars="0" w:right="0" w:rightChars="0"/>
        <w:jc w:val="center"/>
        <w:rPr>
          <w:rFonts w:hint="eastAsia" w:ascii="仿宋" w:hAnsi="仿宋" w:eastAsia="仿宋" w:cs="仿宋"/>
          <w:b/>
          <w:bCs/>
          <w:kern w:val="2"/>
          <w:sz w:val="28"/>
          <w:szCs w:val="28"/>
          <w:lang w:val="en-US" w:eastAsia="zh-CN" w:bidi="ar-SA"/>
        </w:rPr>
      </w:pPr>
      <w:r>
        <w:rPr>
          <w:rFonts w:hint="eastAsia" w:ascii="仿宋" w:hAnsi="仿宋" w:eastAsia="仿宋" w:cs="仿宋"/>
          <w:b/>
          <w:bCs/>
          <w:kern w:val="2"/>
          <w:sz w:val="28"/>
          <w:szCs w:val="28"/>
          <w:lang w:val="en-US" w:eastAsia="zh-CN" w:bidi="ar-SA"/>
        </w:rPr>
        <w:t>6、报价单</w:t>
      </w:r>
    </w:p>
    <w:p w14:paraId="44E38EF5">
      <w:pPr>
        <w:jc w:val="both"/>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项目编号：</w:t>
      </w:r>
      <w:r>
        <w:rPr>
          <w:rFonts w:hint="eastAsia" w:ascii="仿宋" w:hAnsi="仿宋" w:eastAsia="仿宋" w:cs="仿宋"/>
          <w:b w:val="0"/>
          <w:bCs w:val="0"/>
          <w:i w:val="0"/>
          <w:iCs w:val="0"/>
          <w:caps w:val="0"/>
          <w:color w:val="auto"/>
          <w:spacing w:val="0"/>
          <w:kern w:val="44"/>
          <w:sz w:val="28"/>
          <w:szCs w:val="28"/>
          <w:shd w:val="clear" w:fill="FFFFFF"/>
          <w:lang w:val="en-US" w:eastAsia="zh-CN" w:bidi="ar"/>
        </w:rPr>
        <w:t>YWYCG-2026-037</w:t>
      </w:r>
    </w:p>
    <w:p w14:paraId="2647386C">
      <w:pPr>
        <w:keepNext w:val="0"/>
        <w:keepLines w:val="0"/>
        <w:widowControl/>
        <w:suppressLineNumbers w:val="0"/>
        <w:spacing w:line="360" w:lineRule="auto"/>
        <w:jc w:val="left"/>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项目名称：宜宾市第五人民医院门户网站IPv6访问改造、门户网站三级等保整改服务项目</w:t>
      </w:r>
      <w:bookmarkStart w:id="14" w:name="_GoBack"/>
    </w:p>
    <w:bookmarkEnd w:id="14"/>
    <w:p w14:paraId="7B1CA57C">
      <w:pPr>
        <w:jc w:val="both"/>
        <w:rPr>
          <w:rFonts w:hint="eastAsia" w:ascii="仿宋" w:hAnsi="仿宋" w:eastAsia="仿宋" w:cs="仿宋"/>
          <w:b w:val="0"/>
          <w:bCs w:val="0"/>
          <w:i w:val="0"/>
          <w:iCs w:val="0"/>
          <w:caps w:val="0"/>
          <w:color w:val="auto"/>
          <w:spacing w:val="0"/>
          <w:kern w:val="2"/>
          <w:sz w:val="28"/>
          <w:szCs w:val="28"/>
          <w:shd w:val="clear" w:fill="FFFFFF"/>
          <w:lang w:val="en-US" w:eastAsia="zh-CN" w:bidi="ar-SA"/>
        </w:rPr>
      </w:pPr>
    </w:p>
    <w:tbl>
      <w:tblPr>
        <w:tblStyle w:val="25"/>
        <w:tblW w:w="85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3"/>
        <w:gridCol w:w="3284"/>
        <w:gridCol w:w="2076"/>
        <w:gridCol w:w="2324"/>
      </w:tblGrid>
      <w:tr w14:paraId="202AC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7" w:hRule="atLeast"/>
          <w:tblHeader/>
          <w:jc w:val="center"/>
        </w:trPr>
        <w:tc>
          <w:tcPr>
            <w:tcW w:w="873" w:type="dxa"/>
            <w:vAlign w:val="center"/>
          </w:tcPr>
          <w:p w14:paraId="64034038">
            <w:pPr>
              <w:pStyle w:val="10"/>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序号</w:t>
            </w:r>
          </w:p>
        </w:tc>
        <w:tc>
          <w:tcPr>
            <w:tcW w:w="3284" w:type="dxa"/>
            <w:vAlign w:val="center"/>
          </w:tcPr>
          <w:p w14:paraId="44396852">
            <w:pPr>
              <w:pStyle w:val="10"/>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服务名称</w:t>
            </w:r>
          </w:p>
        </w:tc>
        <w:tc>
          <w:tcPr>
            <w:tcW w:w="2076" w:type="dxa"/>
            <w:vAlign w:val="center"/>
          </w:tcPr>
          <w:p w14:paraId="29133DD9">
            <w:pPr>
              <w:pStyle w:val="10"/>
              <w:tabs>
                <w:tab w:val="left" w:pos="0"/>
              </w:tabs>
              <w:snapToGrid w:val="0"/>
              <w:spacing w:line="240" w:lineRule="auto"/>
              <w:ind w:left="0" w:leftChars="0" w:right="0" w:rightChars="0" w:firstLine="0" w:firstLineChars="0"/>
              <w:jc w:val="center"/>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响应报价</w:t>
            </w:r>
          </w:p>
          <w:p w14:paraId="3200DD3B">
            <w:pPr>
              <w:pStyle w:val="10"/>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（元）</w:t>
            </w:r>
          </w:p>
        </w:tc>
        <w:tc>
          <w:tcPr>
            <w:tcW w:w="2324" w:type="dxa"/>
            <w:vAlign w:val="center"/>
          </w:tcPr>
          <w:p w14:paraId="34495BB9">
            <w:pPr>
              <w:pStyle w:val="10"/>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备注</w:t>
            </w:r>
          </w:p>
        </w:tc>
      </w:tr>
      <w:tr w14:paraId="6393A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blHeader/>
          <w:jc w:val="center"/>
        </w:trPr>
        <w:tc>
          <w:tcPr>
            <w:tcW w:w="873" w:type="dxa"/>
            <w:vAlign w:val="center"/>
          </w:tcPr>
          <w:p w14:paraId="72F36975">
            <w:pPr>
              <w:pStyle w:val="10"/>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1</w:t>
            </w:r>
          </w:p>
        </w:tc>
        <w:tc>
          <w:tcPr>
            <w:tcW w:w="3284" w:type="dxa"/>
            <w:vAlign w:val="center"/>
          </w:tcPr>
          <w:p w14:paraId="629E1288">
            <w:pPr>
              <w:pStyle w:val="10"/>
              <w:tabs>
                <w:tab w:val="left" w:pos="0"/>
              </w:tabs>
              <w:snapToGrid w:val="0"/>
              <w:spacing w:line="240" w:lineRule="auto"/>
              <w:ind w:left="0" w:leftChars="0" w:right="0" w:rightChars="0" w:firstLine="0" w:firstLineChars="0"/>
              <w:jc w:val="center"/>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门户网站IPv6访问改造</w:t>
            </w:r>
          </w:p>
        </w:tc>
        <w:tc>
          <w:tcPr>
            <w:tcW w:w="2076" w:type="dxa"/>
            <w:vAlign w:val="center"/>
          </w:tcPr>
          <w:p w14:paraId="084C3DDC">
            <w:pPr>
              <w:pStyle w:val="10"/>
              <w:tabs>
                <w:tab w:val="left" w:pos="0"/>
              </w:tabs>
              <w:snapToGrid w:val="0"/>
              <w:spacing w:line="240" w:lineRule="auto"/>
              <w:ind w:left="0" w:leftChars="0" w:right="0" w:rightChars="0" w:firstLine="0" w:firstLineChars="0"/>
              <w:jc w:val="center"/>
              <w:rPr>
                <w:rFonts w:hint="eastAsia" w:ascii="仿宋" w:hAnsi="仿宋" w:eastAsia="仿宋" w:cs="仿宋"/>
                <w:b w:val="0"/>
                <w:bCs w:val="0"/>
                <w:kern w:val="2"/>
                <w:sz w:val="28"/>
                <w:szCs w:val="28"/>
                <w:lang w:val="en-US" w:eastAsia="zh-CN" w:bidi="ar-SA"/>
              </w:rPr>
            </w:pPr>
          </w:p>
        </w:tc>
        <w:tc>
          <w:tcPr>
            <w:tcW w:w="2324" w:type="dxa"/>
            <w:vMerge w:val="restart"/>
            <w:vAlign w:val="center"/>
          </w:tcPr>
          <w:p w14:paraId="40F6D804">
            <w:pPr>
              <w:pStyle w:val="10"/>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服务期限1年</w:t>
            </w:r>
          </w:p>
        </w:tc>
      </w:tr>
      <w:tr w14:paraId="2905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7" w:hRule="atLeast"/>
          <w:tblHeader/>
          <w:jc w:val="center"/>
        </w:trPr>
        <w:tc>
          <w:tcPr>
            <w:tcW w:w="873" w:type="dxa"/>
            <w:vAlign w:val="center"/>
          </w:tcPr>
          <w:p w14:paraId="67F523F0">
            <w:pPr>
              <w:pStyle w:val="10"/>
              <w:tabs>
                <w:tab w:val="left" w:pos="0"/>
              </w:tabs>
              <w:snapToGrid w:val="0"/>
              <w:spacing w:line="240" w:lineRule="auto"/>
              <w:ind w:left="0" w:leftChars="0" w:right="0" w:rightChars="0" w:firstLine="0" w:firstLineChars="0"/>
              <w:jc w:val="center"/>
              <w:rPr>
                <w:rFonts w:hint="default"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2</w:t>
            </w:r>
          </w:p>
        </w:tc>
        <w:tc>
          <w:tcPr>
            <w:tcW w:w="3284" w:type="dxa"/>
            <w:vAlign w:val="center"/>
          </w:tcPr>
          <w:p w14:paraId="14B1E6EB">
            <w:pPr>
              <w:pStyle w:val="10"/>
              <w:tabs>
                <w:tab w:val="left" w:pos="0"/>
              </w:tabs>
              <w:snapToGrid w:val="0"/>
              <w:spacing w:line="240" w:lineRule="auto"/>
              <w:ind w:left="0" w:leftChars="0" w:right="0" w:rightChars="0" w:firstLine="0" w:firstLineChars="0"/>
              <w:jc w:val="center"/>
              <w:rPr>
                <w:rFonts w:hint="eastAsia" w:ascii="仿宋" w:hAnsi="仿宋" w:eastAsia="仿宋" w:cs="仿宋"/>
                <w:b w:val="0"/>
                <w:bCs w:val="0"/>
                <w:i w:val="0"/>
                <w:iCs w:val="0"/>
                <w:caps w:val="0"/>
                <w:color w:val="auto"/>
                <w:spacing w:val="0"/>
                <w:kern w:val="44"/>
                <w:sz w:val="28"/>
                <w:szCs w:val="28"/>
                <w:shd w:val="clear" w:fill="FFFFFF"/>
                <w:lang w:val="en-US" w:eastAsia="zh-CN" w:bidi="ar"/>
              </w:rPr>
            </w:pPr>
            <w:r>
              <w:rPr>
                <w:rFonts w:hint="eastAsia" w:ascii="仿宋" w:hAnsi="仿宋" w:eastAsia="仿宋" w:cs="仿宋"/>
                <w:b w:val="0"/>
                <w:bCs w:val="0"/>
                <w:i w:val="0"/>
                <w:iCs w:val="0"/>
                <w:caps w:val="0"/>
                <w:color w:val="auto"/>
                <w:spacing w:val="0"/>
                <w:kern w:val="2"/>
                <w:sz w:val="28"/>
                <w:szCs w:val="28"/>
                <w:shd w:val="clear" w:fill="FFFFFF"/>
                <w:lang w:val="en-US" w:eastAsia="zh-CN" w:bidi="ar-SA"/>
              </w:rPr>
              <w:t>门户网站三级等保整改</w:t>
            </w:r>
          </w:p>
        </w:tc>
        <w:tc>
          <w:tcPr>
            <w:tcW w:w="2076" w:type="dxa"/>
            <w:vAlign w:val="center"/>
          </w:tcPr>
          <w:p w14:paraId="1EA0817F">
            <w:pPr>
              <w:pStyle w:val="10"/>
              <w:tabs>
                <w:tab w:val="left" w:pos="0"/>
              </w:tabs>
              <w:snapToGrid w:val="0"/>
              <w:spacing w:line="240" w:lineRule="auto"/>
              <w:ind w:left="0" w:leftChars="0" w:right="0" w:rightChars="0" w:firstLine="0" w:firstLineChars="0"/>
              <w:jc w:val="center"/>
              <w:rPr>
                <w:rFonts w:hint="eastAsia" w:ascii="仿宋" w:hAnsi="仿宋" w:eastAsia="仿宋" w:cs="仿宋"/>
                <w:b w:val="0"/>
                <w:bCs w:val="0"/>
                <w:kern w:val="2"/>
                <w:sz w:val="28"/>
                <w:szCs w:val="28"/>
                <w:lang w:val="en-US" w:eastAsia="zh-CN" w:bidi="ar-SA"/>
              </w:rPr>
            </w:pPr>
          </w:p>
        </w:tc>
        <w:tc>
          <w:tcPr>
            <w:tcW w:w="2324" w:type="dxa"/>
            <w:vMerge w:val="continue"/>
            <w:vAlign w:val="center"/>
          </w:tcPr>
          <w:p w14:paraId="168718F8">
            <w:pPr>
              <w:pStyle w:val="10"/>
              <w:tabs>
                <w:tab w:val="left" w:pos="0"/>
              </w:tabs>
              <w:snapToGrid w:val="0"/>
              <w:spacing w:line="240" w:lineRule="auto"/>
              <w:ind w:left="0" w:leftChars="0" w:right="0" w:rightChars="0" w:firstLine="0" w:firstLineChars="0"/>
              <w:jc w:val="center"/>
              <w:rPr>
                <w:rFonts w:hint="eastAsia" w:ascii="仿宋" w:hAnsi="仿宋" w:eastAsia="仿宋" w:cs="仿宋"/>
                <w:b w:val="0"/>
                <w:bCs w:val="0"/>
                <w:kern w:val="2"/>
                <w:sz w:val="28"/>
                <w:szCs w:val="28"/>
                <w:lang w:val="en-US" w:eastAsia="zh-CN" w:bidi="ar-SA"/>
              </w:rPr>
            </w:pPr>
          </w:p>
        </w:tc>
      </w:tr>
      <w:tr w14:paraId="4014C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5" w:hRule="atLeast"/>
          <w:tblHeader/>
          <w:jc w:val="center"/>
        </w:trPr>
        <w:tc>
          <w:tcPr>
            <w:tcW w:w="8557" w:type="dxa"/>
            <w:gridSpan w:val="4"/>
            <w:vAlign w:val="center"/>
          </w:tcPr>
          <w:p w14:paraId="2B1B7158">
            <w:pPr>
              <w:pStyle w:val="10"/>
              <w:tabs>
                <w:tab w:val="left" w:pos="0"/>
              </w:tabs>
              <w:snapToGrid w:val="0"/>
              <w:spacing w:line="240" w:lineRule="auto"/>
              <w:ind w:right="0" w:rightChars="0"/>
              <w:jc w:val="both"/>
              <w:rPr>
                <w:rFonts w:hint="default" w:ascii="仿宋" w:hAnsi="仿宋" w:eastAsia="仿宋" w:cs="仿宋"/>
                <w:b w:val="0"/>
                <w:bCs w:val="0"/>
                <w:kern w:val="2"/>
                <w:sz w:val="28"/>
                <w:szCs w:val="28"/>
                <w:u w:val="single"/>
                <w:lang w:val="en-US" w:eastAsia="zh-CN" w:bidi="ar-SA"/>
              </w:rPr>
            </w:pPr>
            <w:r>
              <w:rPr>
                <w:rFonts w:hint="eastAsia" w:ascii="仿宋" w:hAnsi="仿宋" w:eastAsia="仿宋" w:cs="仿宋"/>
                <w:b w:val="0"/>
                <w:bCs w:val="0"/>
                <w:kern w:val="2"/>
                <w:sz w:val="28"/>
                <w:szCs w:val="28"/>
                <w:lang w:val="en-US" w:eastAsia="zh-CN" w:bidi="ar-SA"/>
              </w:rPr>
              <w:t>合计：</w:t>
            </w:r>
            <w:r>
              <w:rPr>
                <w:rFonts w:hint="eastAsia" w:ascii="仿宋" w:hAnsi="仿宋" w:eastAsia="仿宋" w:cs="仿宋"/>
                <w:b w:val="0"/>
                <w:bCs w:val="0"/>
                <w:kern w:val="2"/>
                <w:sz w:val="28"/>
                <w:szCs w:val="28"/>
                <w:u w:val="single"/>
                <w:lang w:val="en-US" w:eastAsia="zh-CN" w:bidi="ar-SA"/>
              </w:rPr>
              <w:t xml:space="preserve">                </w:t>
            </w:r>
            <w:r>
              <w:rPr>
                <w:rFonts w:hint="eastAsia" w:ascii="仿宋" w:hAnsi="仿宋" w:eastAsia="仿宋" w:cs="仿宋"/>
                <w:b w:val="0"/>
                <w:bCs w:val="0"/>
                <w:kern w:val="2"/>
                <w:sz w:val="28"/>
                <w:szCs w:val="28"/>
                <w:u w:val="none"/>
                <w:lang w:val="en-US" w:eastAsia="zh-CN" w:bidi="ar-SA"/>
              </w:rPr>
              <w:t xml:space="preserve">      </w:t>
            </w:r>
            <w:r>
              <w:rPr>
                <w:rFonts w:hint="eastAsia" w:ascii="仿宋" w:hAnsi="仿宋" w:eastAsia="仿宋" w:cs="仿宋"/>
                <w:b w:val="0"/>
                <w:bCs w:val="0"/>
                <w:kern w:val="2"/>
                <w:sz w:val="28"/>
                <w:szCs w:val="28"/>
                <w:lang w:val="en-US" w:eastAsia="zh-CN" w:bidi="ar-SA"/>
              </w:rPr>
              <w:t>大写金额：</w:t>
            </w:r>
            <w:r>
              <w:rPr>
                <w:rFonts w:hint="eastAsia" w:ascii="仿宋" w:hAnsi="仿宋" w:eastAsia="仿宋" w:cs="仿宋"/>
                <w:b w:val="0"/>
                <w:bCs w:val="0"/>
                <w:kern w:val="2"/>
                <w:sz w:val="28"/>
                <w:szCs w:val="28"/>
                <w:u w:val="single"/>
                <w:lang w:val="en-US" w:eastAsia="zh-CN" w:bidi="ar-SA"/>
              </w:rPr>
              <w:t xml:space="preserve">                          </w:t>
            </w:r>
          </w:p>
        </w:tc>
      </w:tr>
    </w:tbl>
    <w:p w14:paraId="28BD5928">
      <w:pPr>
        <w:adjustRightInd w:val="0"/>
        <w:spacing w:line="400" w:lineRule="exact"/>
        <w:jc w:val="left"/>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注：</w:t>
      </w:r>
    </w:p>
    <w:p w14:paraId="0CDC2485">
      <w:pPr>
        <w:adjustRightInd w:val="0"/>
        <w:spacing w:line="360" w:lineRule="auto"/>
        <w:jc w:val="left"/>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1.供应商的报价是供应商响应采购项目要求的全部工作内容的价格体现，其总价即为履行合同的固定价格。包括但不限于完成本项目服务内容、人员劳务、差旅、设备投入、成果、保险、风险、税金、利润以及采购文件规定的一切费用。除此之外，采购人不再另行向供应商支付其他费用。</w:t>
      </w:r>
    </w:p>
    <w:p w14:paraId="3B18AF24">
      <w:pPr>
        <w:spacing w:line="400" w:lineRule="exact"/>
        <w:ind w:firstLine="840" w:firstLineChars="300"/>
        <w:jc w:val="left"/>
        <w:rPr>
          <w:rFonts w:hint="eastAsia" w:ascii="仿宋" w:hAnsi="仿宋" w:eastAsia="仿宋" w:cs="仿宋"/>
          <w:b w:val="0"/>
          <w:bCs w:val="0"/>
          <w:kern w:val="2"/>
          <w:sz w:val="28"/>
          <w:szCs w:val="28"/>
          <w:lang w:val="en-US" w:eastAsia="zh-CN" w:bidi="ar-SA"/>
        </w:rPr>
      </w:pPr>
    </w:p>
    <w:p w14:paraId="5654167D">
      <w:pPr>
        <w:spacing w:line="400" w:lineRule="exact"/>
        <w:ind w:firstLine="840" w:firstLineChars="300"/>
        <w:jc w:val="left"/>
        <w:rPr>
          <w:rFonts w:hint="eastAsia" w:ascii="仿宋" w:hAnsi="仿宋" w:eastAsia="仿宋" w:cs="仿宋"/>
          <w:b w:val="0"/>
          <w:bCs w:val="0"/>
          <w:kern w:val="2"/>
          <w:sz w:val="28"/>
          <w:szCs w:val="28"/>
          <w:lang w:val="en-US" w:eastAsia="zh-CN" w:bidi="ar-SA"/>
        </w:rPr>
      </w:pPr>
    </w:p>
    <w:p w14:paraId="3DC8DAE1">
      <w:pPr>
        <w:spacing w:line="360" w:lineRule="auto"/>
        <w:ind w:firstLine="48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供应商名称：                           （单位公章）。</w:t>
      </w:r>
    </w:p>
    <w:p w14:paraId="0C254D25">
      <w:pPr>
        <w:spacing w:line="360" w:lineRule="auto"/>
        <w:ind w:firstLine="48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 xml:space="preserve">法定代表人或授权代表（签字或加盖个人名章）：         </w:t>
      </w:r>
    </w:p>
    <w:p w14:paraId="31B1653F">
      <w:pPr>
        <w:spacing w:line="360" w:lineRule="auto"/>
        <w:ind w:firstLine="480"/>
        <w:rPr>
          <w:rFonts w:hint="eastAsia" w:ascii="仿宋" w:hAnsi="仿宋" w:eastAsia="仿宋" w:cs="仿宋"/>
          <w:b w:val="0"/>
          <w:bCs w:val="0"/>
          <w:kern w:val="2"/>
          <w:sz w:val="28"/>
          <w:szCs w:val="28"/>
          <w:lang w:val="en-US" w:eastAsia="zh-CN" w:bidi="ar-SA"/>
        </w:rPr>
      </w:pPr>
      <w:r>
        <w:rPr>
          <w:rFonts w:hint="eastAsia" w:ascii="仿宋" w:hAnsi="仿宋" w:eastAsia="仿宋" w:cs="仿宋"/>
          <w:b w:val="0"/>
          <w:bCs w:val="0"/>
          <w:kern w:val="2"/>
          <w:sz w:val="28"/>
          <w:szCs w:val="28"/>
          <w:lang w:val="en-US" w:eastAsia="zh-CN" w:bidi="ar-SA"/>
        </w:rPr>
        <w:t xml:space="preserve">日    期：                 </w:t>
      </w:r>
    </w:p>
    <w:p w14:paraId="59A379A9">
      <w:pPr>
        <w:jc w:val="both"/>
        <w:rPr>
          <w:rFonts w:hint="eastAsia" w:ascii="仿宋" w:hAnsi="仿宋" w:eastAsia="仿宋" w:cs="仿宋"/>
          <w:b w:val="0"/>
          <w:bCs w:val="0"/>
          <w:i w:val="0"/>
          <w:iCs w:val="0"/>
          <w:caps w:val="0"/>
          <w:color w:val="auto"/>
          <w:spacing w:val="0"/>
          <w:kern w:val="2"/>
          <w:sz w:val="28"/>
          <w:szCs w:val="28"/>
          <w:shd w:val="clear" w:fill="FFFFFF"/>
          <w:lang w:val="en-US" w:eastAsia="zh-CN" w:bidi="ar-SA"/>
        </w:rPr>
      </w:pPr>
    </w:p>
    <w:p w14:paraId="436A08EB">
      <w:pPr>
        <w:jc w:val="both"/>
        <w:rPr>
          <w:rFonts w:hint="eastAsia" w:ascii="仿宋" w:hAnsi="仿宋" w:eastAsia="仿宋" w:cs="仿宋"/>
          <w:b w:val="0"/>
          <w:bCs w:val="0"/>
          <w:i w:val="0"/>
          <w:iCs w:val="0"/>
          <w:caps w:val="0"/>
          <w:color w:val="auto"/>
          <w:spacing w:val="0"/>
          <w:kern w:val="44"/>
          <w:sz w:val="28"/>
          <w:szCs w:val="28"/>
          <w:shd w:val="clear" w:fill="FFFFFF"/>
          <w:lang w:val="en-US" w:eastAsia="zh-CN" w:bidi="ar"/>
        </w:rPr>
      </w:pPr>
    </w:p>
    <w:p w14:paraId="467768F5"/>
    <w:p w14:paraId="113FB57F">
      <w:pPr>
        <w:pStyle w:val="10"/>
        <w:widowControl w:val="0"/>
        <w:numPr>
          <w:ilvl w:val="0"/>
          <w:numId w:val="0"/>
        </w:numPr>
        <w:spacing w:after="120"/>
        <w:jc w:val="both"/>
        <w:rPr>
          <w:rFonts w:hint="eastAsia" w:ascii="仿宋" w:hAnsi="仿宋" w:eastAsia="仿宋" w:cs="仿宋"/>
          <w:b/>
          <w:snapToGrid w:val="0"/>
          <w:color w:val="auto"/>
          <w:kern w:val="2"/>
          <w:sz w:val="28"/>
          <w:szCs w:val="28"/>
          <w:highlight w:val="none"/>
          <w:lang w:val="en-US" w:eastAsia="zh-CN" w:bidi="ar-SA"/>
        </w:rPr>
      </w:pPr>
    </w:p>
    <w:sectPr>
      <w:footerReference r:id="rId4" w:type="default"/>
      <w:pgSz w:w="11906" w:h="16838"/>
      <w:pgMar w:top="1134" w:right="1304" w:bottom="1134" w:left="1587" w:header="0" w:footer="567" w:gutter="0"/>
      <w:pgNumType w:fmt="decimal" w:start="1"/>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B128A">
    <w:pPr>
      <w:pStyle w:val="14"/>
      <w:jc w:val="center"/>
      <w:rPr>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11C110A0">
                          <w:pPr>
                            <w:pStyle w:val="14"/>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2</w:t>
                          </w:r>
                          <w:r>
                            <w:rPr>
                              <w:sz w:val="21"/>
                              <w:szCs w:val="21"/>
                            </w:rPr>
                            <w:fldChar w:fldCharType="end"/>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GhpgkvTAAAABQEA&#10;AA8AAAAAAAAAAQAgAAAAIgAAAGRycy9kb3ducmV2LnhtbFBLAQIUABQAAAAIAIdO4kCxZ4ov5gEA&#10;AMgDAAAOAAAAAAAAAAEAIAAAACIBAABkcnMvZTJvRG9jLnhtbFBLBQYAAAAABgAGAFkBAAB6BQAA&#10;AAA=&#10;">
              <v:fill on="f" focussize="0,0"/>
              <v:stroke on="f" weight="1.25pt"/>
              <v:imagedata o:title=""/>
              <o:lock v:ext="edit" aspectratio="f"/>
              <v:textbox inset="0mm,0mm,0mm,0mm" style="mso-fit-shape-to-text:t;">
                <w:txbxContent>
                  <w:p w14:paraId="11C110A0">
                    <w:pPr>
                      <w:pStyle w:val="14"/>
                      <w:jc w:val="cente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2</w:t>
                    </w:r>
                    <w:r>
                      <w:rPr>
                        <w:sz w:val="21"/>
                        <w:szCs w:val="21"/>
                      </w:rPr>
                      <w:fldChar w:fldCharType="end"/>
                    </w:r>
                  </w:p>
                </w:txbxContent>
              </v:textbox>
            </v:shape>
          </w:pict>
        </mc:Fallback>
      </mc:AlternateContent>
    </w:r>
  </w:p>
  <w:p w14:paraId="4ABC65FC">
    <w:pPr>
      <w:pStyle w:val="14"/>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C82E2C">
    <w:pPr>
      <w:pStyle w:val="15"/>
      <w:pBdr>
        <w:bottom w:val="none" w:color="auto" w:sz="0" w:space="1"/>
      </w:pBdr>
      <w:tabs>
        <w:tab w:val="clear" w:pos="4153"/>
      </w:tabs>
      <w:jc w:val="both"/>
      <w:rPr>
        <w:rFonts w:hint="eastAsia"/>
        <w:sz w:val="21"/>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MyZmE2OTMzZmI0MTdmZmM1YjI5YTRmMDk3NTk0NTQifQ=="/>
  </w:docVars>
  <w:rsids>
    <w:rsidRoot w:val="00172A27"/>
    <w:rsid w:val="000222F7"/>
    <w:rsid w:val="001A6BE3"/>
    <w:rsid w:val="001E36D9"/>
    <w:rsid w:val="0023071E"/>
    <w:rsid w:val="002343E5"/>
    <w:rsid w:val="002C0B5F"/>
    <w:rsid w:val="002D668D"/>
    <w:rsid w:val="002F7620"/>
    <w:rsid w:val="003E768F"/>
    <w:rsid w:val="004E4937"/>
    <w:rsid w:val="00580473"/>
    <w:rsid w:val="00657AD1"/>
    <w:rsid w:val="00665669"/>
    <w:rsid w:val="006728E7"/>
    <w:rsid w:val="00814225"/>
    <w:rsid w:val="0089687C"/>
    <w:rsid w:val="00897BD0"/>
    <w:rsid w:val="008C1E30"/>
    <w:rsid w:val="00975F24"/>
    <w:rsid w:val="00986782"/>
    <w:rsid w:val="00A54866"/>
    <w:rsid w:val="00A60F13"/>
    <w:rsid w:val="00AA6B78"/>
    <w:rsid w:val="00AE34E8"/>
    <w:rsid w:val="00B1577B"/>
    <w:rsid w:val="00BA620C"/>
    <w:rsid w:val="00BC1A99"/>
    <w:rsid w:val="00C8604B"/>
    <w:rsid w:val="00CF13B8"/>
    <w:rsid w:val="00DA4B2B"/>
    <w:rsid w:val="00DC7306"/>
    <w:rsid w:val="00DD2C29"/>
    <w:rsid w:val="00DD7850"/>
    <w:rsid w:val="00DE0B0A"/>
    <w:rsid w:val="00E236F7"/>
    <w:rsid w:val="00E3643F"/>
    <w:rsid w:val="00E435BA"/>
    <w:rsid w:val="00E77472"/>
    <w:rsid w:val="00E87447"/>
    <w:rsid w:val="00EC1FBB"/>
    <w:rsid w:val="00EC22A6"/>
    <w:rsid w:val="00F13737"/>
    <w:rsid w:val="00F5422F"/>
    <w:rsid w:val="00FD24CC"/>
    <w:rsid w:val="017C01B5"/>
    <w:rsid w:val="01AD30C8"/>
    <w:rsid w:val="01DF16D2"/>
    <w:rsid w:val="02D752A7"/>
    <w:rsid w:val="034529BF"/>
    <w:rsid w:val="04FD0982"/>
    <w:rsid w:val="04FD7BE2"/>
    <w:rsid w:val="050C0D8B"/>
    <w:rsid w:val="061A462A"/>
    <w:rsid w:val="066F0EAF"/>
    <w:rsid w:val="071E1739"/>
    <w:rsid w:val="08290373"/>
    <w:rsid w:val="089458DE"/>
    <w:rsid w:val="08D54985"/>
    <w:rsid w:val="09080200"/>
    <w:rsid w:val="09A920EA"/>
    <w:rsid w:val="0A22362E"/>
    <w:rsid w:val="0AB14A3F"/>
    <w:rsid w:val="0D1930BC"/>
    <w:rsid w:val="0F845C84"/>
    <w:rsid w:val="0F871758"/>
    <w:rsid w:val="0FC56701"/>
    <w:rsid w:val="10C526DF"/>
    <w:rsid w:val="114F1D45"/>
    <w:rsid w:val="12DA4400"/>
    <w:rsid w:val="130C7A69"/>
    <w:rsid w:val="13A3555E"/>
    <w:rsid w:val="14826CB0"/>
    <w:rsid w:val="149E6892"/>
    <w:rsid w:val="14BC1A06"/>
    <w:rsid w:val="14E02C2A"/>
    <w:rsid w:val="160132A9"/>
    <w:rsid w:val="16CD6B0E"/>
    <w:rsid w:val="17C347FA"/>
    <w:rsid w:val="18325FDF"/>
    <w:rsid w:val="185E6A22"/>
    <w:rsid w:val="18B9233C"/>
    <w:rsid w:val="18F93E0D"/>
    <w:rsid w:val="19092364"/>
    <w:rsid w:val="19552A8B"/>
    <w:rsid w:val="1A1744BD"/>
    <w:rsid w:val="1A8C6B94"/>
    <w:rsid w:val="1B0A6A12"/>
    <w:rsid w:val="1C5855AA"/>
    <w:rsid w:val="1C8C6CF5"/>
    <w:rsid w:val="1CA95429"/>
    <w:rsid w:val="1CF93219"/>
    <w:rsid w:val="1DF02165"/>
    <w:rsid w:val="1ECD7838"/>
    <w:rsid w:val="20A405FD"/>
    <w:rsid w:val="21755E7E"/>
    <w:rsid w:val="21901C4B"/>
    <w:rsid w:val="23EC386B"/>
    <w:rsid w:val="25225C3B"/>
    <w:rsid w:val="26BE48B7"/>
    <w:rsid w:val="285A57FF"/>
    <w:rsid w:val="29510B0F"/>
    <w:rsid w:val="29821026"/>
    <w:rsid w:val="2A7C0B49"/>
    <w:rsid w:val="2AAF64CE"/>
    <w:rsid w:val="2ACA4117"/>
    <w:rsid w:val="2C45632B"/>
    <w:rsid w:val="2D5200F3"/>
    <w:rsid w:val="2D941966"/>
    <w:rsid w:val="2DB1123D"/>
    <w:rsid w:val="2DC911D4"/>
    <w:rsid w:val="2DD453C1"/>
    <w:rsid w:val="2E9E4FEB"/>
    <w:rsid w:val="2EF42E9F"/>
    <w:rsid w:val="2F0B70DB"/>
    <w:rsid w:val="30372D83"/>
    <w:rsid w:val="316519B7"/>
    <w:rsid w:val="33361F87"/>
    <w:rsid w:val="33512F20"/>
    <w:rsid w:val="34810577"/>
    <w:rsid w:val="35180930"/>
    <w:rsid w:val="36E534D4"/>
    <w:rsid w:val="372D7846"/>
    <w:rsid w:val="384F7A0A"/>
    <w:rsid w:val="3CEB67CE"/>
    <w:rsid w:val="3DE07F4C"/>
    <w:rsid w:val="3E3F1F9C"/>
    <w:rsid w:val="3FBD4F56"/>
    <w:rsid w:val="41636C1A"/>
    <w:rsid w:val="41A22B78"/>
    <w:rsid w:val="420438CB"/>
    <w:rsid w:val="423A41C8"/>
    <w:rsid w:val="42C80D09"/>
    <w:rsid w:val="44E418EC"/>
    <w:rsid w:val="455066FD"/>
    <w:rsid w:val="459461F6"/>
    <w:rsid w:val="45CD01B9"/>
    <w:rsid w:val="4621651B"/>
    <w:rsid w:val="46AB42B9"/>
    <w:rsid w:val="47E049B3"/>
    <w:rsid w:val="47E10B56"/>
    <w:rsid w:val="49400631"/>
    <w:rsid w:val="494C204F"/>
    <w:rsid w:val="4A063BCE"/>
    <w:rsid w:val="4A0A3D88"/>
    <w:rsid w:val="4B6154A7"/>
    <w:rsid w:val="4CAF2750"/>
    <w:rsid w:val="4EEB4E44"/>
    <w:rsid w:val="4FB82CAC"/>
    <w:rsid w:val="52450A5A"/>
    <w:rsid w:val="531D0B09"/>
    <w:rsid w:val="53D7123D"/>
    <w:rsid w:val="541014DE"/>
    <w:rsid w:val="56442148"/>
    <w:rsid w:val="56680EAC"/>
    <w:rsid w:val="57D05BE6"/>
    <w:rsid w:val="58D0674A"/>
    <w:rsid w:val="5AD07DCE"/>
    <w:rsid w:val="5AF804E9"/>
    <w:rsid w:val="5C7046D7"/>
    <w:rsid w:val="5CC02649"/>
    <w:rsid w:val="5E077BD2"/>
    <w:rsid w:val="5EF40017"/>
    <w:rsid w:val="5F886E6D"/>
    <w:rsid w:val="5F902CCE"/>
    <w:rsid w:val="61470500"/>
    <w:rsid w:val="61C20D11"/>
    <w:rsid w:val="64AF3ACF"/>
    <w:rsid w:val="65785A98"/>
    <w:rsid w:val="65F938CF"/>
    <w:rsid w:val="662E78FE"/>
    <w:rsid w:val="667359F4"/>
    <w:rsid w:val="667C18AF"/>
    <w:rsid w:val="678D10A1"/>
    <w:rsid w:val="67AA25F0"/>
    <w:rsid w:val="67FB0547"/>
    <w:rsid w:val="691415A1"/>
    <w:rsid w:val="6AD87247"/>
    <w:rsid w:val="6C1511F1"/>
    <w:rsid w:val="6CAB51F7"/>
    <w:rsid w:val="6CDF0FE6"/>
    <w:rsid w:val="6D036DE1"/>
    <w:rsid w:val="6D142050"/>
    <w:rsid w:val="6D1C24D7"/>
    <w:rsid w:val="6E474CF7"/>
    <w:rsid w:val="6F1554BB"/>
    <w:rsid w:val="6F650E9D"/>
    <w:rsid w:val="70B01FBF"/>
    <w:rsid w:val="72C16899"/>
    <w:rsid w:val="73127938"/>
    <w:rsid w:val="738F50B2"/>
    <w:rsid w:val="73DE5E2B"/>
    <w:rsid w:val="747768EE"/>
    <w:rsid w:val="74B57A56"/>
    <w:rsid w:val="75095EB9"/>
    <w:rsid w:val="7552365F"/>
    <w:rsid w:val="75F2424A"/>
    <w:rsid w:val="768B1AA0"/>
    <w:rsid w:val="76A4186B"/>
    <w:rsid w:val="778D477B"/>
    <w:rsid w:val="77B33D0A"/>
    <w:rsid w:val="78112877"/>
    <w:rsid w:val="795C7A03"/>
    <w:rsid w:val="7A7D70B6"/>
    <w:rsid w:val="7B9036DE"/>
    <w:rsid w:val="7BE04CFB"/>
    <w:rsid w:val="7BF31985"/>
    <w:rsid w:val="7DAA1320"/>
    <w:rsid w:val="7E5F06A9"/>
    <w:rsid w:val="7FA361C7"/>
    <w:rsid w:val="7FD9643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semiHidden="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2"/>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3">
    <w:name w:val="heading 3"/>
    <w:basedOn w:val="1"/>
    <w:next w:val="1"/>
    <w:link w:val="33"/>
    <w:qFormat/>
    <w:uiPriority w:val="0"/>
    <w:pPr>
      <w:keepNext/>
      <w:keepLines/>
      <w:spacing w:before="260" w:beforeLines="0" w:after="260" w:afterLines="0" w:line="416" w:lineRule="auto"/>
      <w:outlineLvl w:val="2"/>
    </w:pPr>
    <w:rPr>
      <w:b/>
      <w:bCs/>
      <w:sz w:val="32"/>
      <w:szCs w:val="32"/>
    </w:rPr>
  </w:style>
  <w:style w:type="paragraph" w:styleId="4">
    <w:name w:val="heading 4"/>
    <w:basedOn w:val="1"/>
    <w:next w:val="1"/>
    <w:link w:val="34"/>
    <w:unhideWhenUsed/>
    <w:qFormat/>
    <w:uiPriority w:val="0"/>
    <w:pPr>
      <w:keepNext/>
      <w:keepLines/>
      <w:spacing w:before="280" w:after="290" w:line="376" w:lineRule="auto"/>
      <w:outlineLvl w:val="3"/>
    </w:pPr>
    <w:rPr>
      <w:rFonts w:ascii="Cambria" w:hAnsi="Cambria" w:eastAsia="宋体" w:cs="Times New Roman"/>
      <w:b/>
      <w:bCs/>
      <w:sz w:val="28"/>
      <w:szCs w:val="28"/>
    </w:rPr>
  </w:style>
  <w:style w:type="paragraph" w:styleId="5">
    <w:name w:val="heading 8"/>
    <w:basedOn w:val="1"/>
    <w:next w:val="1"/>
    <w:link w:val="35"/>
    <w:unhideWhenUsed/>
    <w:qFormat/>
    <w:uiPriority w:val="0"/>
    <w:pPr>
      <w:keepNext/>
      <w:keepLines/>
      <w:spacing w:before="240" w:after="64" w:line="320" w:lineRule="auto"/>
      <w:outlineLvl w:val="7"/>
    </w:pPr>
    <w:rPr>
      <w:rFonts w:ascii="Cambria" w:hAnsi="Cambria" w:eastAsia="宋体" w:cs="Times New Roman"/>
      <w:sz w:val="24"/>
    </w:rPr>
  </w:style>
  <w:style w:type="character" w:default="1" w:styleId="26">
    <w:name w:val="Default Paragraph Font"/>
    <w:semiHidden/>
    <w:uiPriority w:val="0"/>
  </w:style>
  <w:style w:type="table" w:default="1" w:styleId="24">
    <w:name w:val="Normal Table"/>
    <w:unhideWhenUsed/>
    <w:qFormat/>
    <w:uiPriority w:val="99"/>
    <w:tblPr>
      <w:tblCellMar>
        <w:top w:w="0" w:type="dxa"/>
        <w:left w:w="108" w:type="dxa"/>
        <w:bottom w:w="0" w:type="dxa"/>
        <w:right w:w="108" w:type="dxa"/>
      </w:tblCellMar>
    </w:tblPr>
  </w:style>
  <w:style w:type="paragraph" w:styleId="6">
    <w:name w:val="Normal Indent"/>
    <w:basedOn w:val="1"/>
    <w:link w:val="36"/>
    <w:qFormat/>
    <w:uiPriority w:val="0"/>
    <w:pPr>
      <w:ind w:firstLine="420"/>
    </w:pPr>
    <w:rPr>
      <w:szCs w:val="20"/>
    </w:rPr>
  </w:style>
  <w:style w:type="paragraph" w:styleId="7">
    <w:name w:val="caption"/>
    <w:basedOn w:val="1"/>
    <w:next w:val="1"/>
    <w:qFormat/>
    <w:uiPriority w:val="0"/>
    <w:rPr>
      <w:rFonts w:ascii="Arial" w:hAnsi="Arial" w:eastAsia="黑体" w:cs="Arial"/>
      <w:sz w:val="20"/>
      <w:szCs w:val="20"/>
    </w:rPr>
  </w:style>
  <w:style w:type="paragraph" w:styleId="8">
    <w:name w:val="annotation text"/>
    <w:basedOn w:val="1"/>
    <w:link w:val="37"/>
    <w:qFormat/>
    <w:uiPriority w:val="0"/>
    <w:pPr>
      <w:jc w:val="left"/>
    </w:pPr>
  </w:style>
  <w:style w:type="paragraph" w:styleId="9">
    <w:name w:val="Body Text 3"/>
    <w:basedOn w:val="1"/>
    <w:qFormat/>
    <w:uiPriority w:val="0"/>
    <w:pPr>
      <w:spacing w:after="120" w:afterLines="0"/>
    </w:pPr>
    <w:rPr>
      <w:sz w:val="16"/>
      <w:szCs w:val="16"/>
    </w:rPr>
  </w:style>
  <w:style w:type="paragraph" w:styleId="10">
    <w:name w:val="Body Text"/>
    <w:basedOn w:val="1"/>
    <w:next w:val="1"/>
    <w:link w:val="31"/>
    <w:qFormat/>
    <w:uiPriority w:val="0"/>
    <w:pPr>
      <w:spacing w:after="120"/>
    </w:pPr>
  </w:style>
  <w:style w:type="paragraph" w:styleId="11">
    <w:name w:val="Body Text Indent"/>
    <w:basedOn w:val="1"/>
    <w:qFormat/>
    <w:uiPriority w:val="0"/>
    <w:pPr>
      <w:ind w:firstLine="830" w:firstLineChars="352"/>
    </w:pPr>
    <w:rPr>
      <w:rFonts w:ascii="仿宋_GB2312" w:eastAsia="仿宋_GB2312"/>
      <w:sz w:val="32"/>
      <w:szCs w:val="20"/>
    </w:rPr>
  </w:style>
  <w:style w:type="paragraph" w:styleId="12">
    <w:name w:val="Plain Text"/>
    <w:basedOn w:val="1"/>
    <w:link w:val="38"/>
    <w:qFormat/>
    <w:uiPriority w:val="0"/>
    <w:rPr>
      <w:rFonts w:ascii="宋体" w:hAnsi="Courier New" w:cs="Courier New"/>
      <w:szCs w:val="21"/>
    </w:rPr>
  </w:style>
  <w:style w:type="paragraph" w:styleId="13">
    <w:name w:val="Balloon Text"/>
    <w:basedOn w:val="1"/>
    <w:link w:val="39"/>
    <w:qFormat/>
    <w:uiPriority w:val="0"/>
    <w:rPr>
      <w:sz w:val="18"/>
      <w:szCs w:val="18"/>
    </w:rPr>
  </w:style>
  <w:style w:type="paragraph" w:styleId="14">
    <w:name w:val="footer"/>
    <w:basedOn w:val="1"/>
    <w:link w:val="40"/>
    <w:qFormat/>
    <w:uiPriority w:val="99"/>
    <w:pPr>
      <w:tabs>
        <w:tab w:val="center" w:pos="4153"/>
        <w:tab w:val="right" w:pos="8306"/>
      </w:tabs>
      <w:snapToGrid w:val="0"/>
      <w:jc w:val="left"/>
    </w:pPr>
    <w:rPr>
      <w:sz w:val="18"/>
      <w:szCs w:val="18"/>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toc 1"/>
    <w:basedOn w:val="1"/>
    <w:next w:val="1"/>
    <w:semiHidden/>
    <w:qFormat/>
    <w:uiPriority w:val="0"/>
  </w:style>
  <w:style w:type="paragraph" w:styleId="17">
    <w:name w:val="index heading"/>
    <w:basedOn w:val="1"/>
    <w:next w:val="18"/>
    <w:semiHidden/>
    <w:qFormat/>
    <w:uiPriority w:val="0"/>
    <w:rPr>
      <w:szCs w:val="20"/>
    </w:rPr>
  </w:style>
  <w:style w:type="paragraph" w:styleId="18">
    <w:name w:val="index 1"/>
    <w:basedOn w:val="1"/>
    <w:next w:val="1"/>
    <w:semiHidden/>
    <w:qFormat/>
    <w:uiPriority w:val="0"/>
  </w:style>
  <w:style w:type="paragraph" w:styleId="19">
    <w:name w:val="Subtitle"/>
    <w:basedOn w:val="1"/>
    <w:next w:val="1"/>
    <w:qFormat/>
    <w:uiPriority w:val="0"/>
    <w:pPr>
      <w:wordWrap w:val="0"/>
      <w:spacing w:after="60"/>
      <w:ind w:left="1024"/>
      <w:jc w:val="center"/>
    </w:pPr>
    <w:rPr>
      <w:rFonts w:ascii="宋体" w:hAnsi="宋体" w:eastAsia="Times New Roman" w:cs="Times New Roman"/>
    </w:rPr>
  </w:style>
  <w:style w:type="paragraph" w:styleId="20">
    <w:name w:val="toc 2"/>
    <w:basedOn w:val="1"/>
    <w:next w:val="1"/>
    <w:qFormat/>
    <w:uiPriority w:val="0"/>
    <w:pPr>
      <w:tabs>
        <w:tab w:val="right" w:leader="dot" w:pos="8302"/>
      </w:tabs>
      <w:jc w:val="left"/>
    </w:pPr>
    <w:rPr>
      <w:rFonts w:ascii="仿宋_GB2312" w:hAnsi="仿宋" w:eastAsia="仿宋_GB2312"/>
      <w:b/>
      <w:smallCaps/>
      <w:kern w:val="0"/>
      <w:szCs w:val="21"/>
    </w:rPr>
  </w:style>
  <w:style w:type="paragraph" w:styleId="21">
    <w:name w:val="HTML Preformatted"/>
    <w:basedOn w:val="1"/>
    <w:link w:val="4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kern w:val="0"/>
      <w:sz w:val="20"/>
      <w:szCs w:val="20"/>
    </w:rPr>
  </w:style>
  <w:style w:type="paragraph" w:styleId="22">
    <w:name w:val="Normal (Web)"/>
    <w:basedOn w:val="1"/>
    <w:link w:val="42"/>
    <w:qFormat/>
    <w:uiPriority w:val="0"/>
    <w:pPr>
      <w:spacing w:before="100" w:beforeLines="0" w:beforeAutospacing="1" w:after="100" w:afterLines="0" w:afterAutospacing="1"/>
      <w:ind w:left="0" w:right="0"/>
      <w:jc w:val="left"/>
    </w:pPr>
    <w:rPr>
      <w:kern w:val="0"/>
      <w:sz w:val="24"/>
    </w:rPr>
  </w:style>
  <w:style w:type="paragraph" w:styleId="23">
    <w:name w:val="Body Text First Indent"/>
    <w:basedOn w:val="10"/>
    <w:unhideWhenUsed/>
    <w:qFormat/>
    <w:uiPriority w:val="99"/>
    <w:pPr>
      <w:ind w:firstLine="420" w:firstLineChars="10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page number"/>
    <w:basedOn w:val="26"/>
    <w:qFormat/>
    <w:uiPriority w:val="0"/>
  </w:style>
  <w:style w:type="character" w:styleId="29">
    <w:name w:val="Hyperlink"/>
    <w:qFormat/>
    <w:uiPriority w:val="0"/>
    <w:rPr>
      <w:color w:val="0000FF"/>
      <w:u w:val="single"/>
    </w:rPr>
  </w:style>
  <w:style w:type="character" w:styleId="30">
    <w:name w:val="annotation reference"/>
    <w:qFormat/>
    <w:uiPriority w:val="0"/>
    <w:rPr>
      <w:sz w:val="21"/>
      <w:szCs w:val="21"/>
    </w:rPr>
  </w:style>
  <w:style w:type="character" w:customStyle="1" w:styleId="31">
    <w:name w:val="正文文本 Char"/>
    <w:basedOn w:val="26"/>
    <w:link w:val="10"/>
    <w:qFormat/>
    <w:uiPriority w:val="0"/>
    <w:rPr>
      <w:kern w:val="2"/>
      <w:sz w:val="21"/>
      <w:szCs w:val="24"/>
    </w:rPr>
  </w:style>
  <w:style w:type="character" w:customStyle="1" w:styleId="32">
    <w:name w:val="标题 2 Char"/>
    <w:basedOn w:val="26"/>
    <w:link w:val="2"/>
    <w:semiHidden/>
    <w:qFormat/>
    <w:uiPriority w:val="0"/>
    <w:rPr>
      <w:rFonts w:ascii="Cambria" w:hAnsi="Cambria" w:eastAsia="宋体" w:cs="Times New Roman"/>
      <w:b/>
      <w:bCs/>
      <w:kern w:val="2"/>
      <w:sz w:val="32"/>
      <w:szCs w:val="32"/>
    </w:rPr>
  </w:style>
  <w:style w:type="character" w:customStyle="1" w:styleId="33">
    <w:name w:val="标题 3 Char"/>
    <w:link w:val="3"/>
    <w:qFormat/>
    <w:uiPriority w:val="0"/>
    <w:rPr>
      <w:rFonts w:eastAsia="宋体"/>
      <w:b/>
      <w:bCs/>
      <w:kern w:val="2"/>
      <w:sz w:val="32"/>
      <w:szCs w:val="32"/>
      <w:lang w:val="en-US" w:eastAsia="zh-CN" w:bidi="ar-SA"/>
    </w:rPr>
  </w:style>
  <w:style w:type="character" w:customStyle="1" w:styleId="34">
    <w:name w:val="标题 4 Char"/>
    <w:basedOn w:val="26"/>
    <w:link w:val="4"/>
    <w:semiHidden/>
    <w:qFormat/>
    <w:uiPriority w:val="0"/>
    <w:rPr>
      <w:rFonts w:ascii="Cambria" w:hAnsi="Cambria" w:eastAsia="宋体" w:cs="Times New Roman"/>
      <w:b/>
      <w:bCs/>
      <w:kern w:val="2"/>
      <w:sz w:val="28"/>
      <w:szCs w:val="28"/>
    </w:rPr>
  </w:style>
  <w:style w:type="character" w:customStyle="1" w:styleId="35">
    <w:name w:val="标题 8 Char"/>
    <w:basedOn w:val="26"/>
    <w:link w:val="5"/>
    <w:qFormat/>
    <w:uiPriority w:val="0"/>
    <w:rPr>
      <w:rFonts w:ascii="Cambria" w:hAnsi="Cambria" w:eastAsia="宋体" w:cs="Times New Roman"/>
      <w:kern w:val="2"/>
      <w:sz w:val="24"/>
      <w:szCs w:val="24"/>
    </w:rPr>
  </w:style>
  <w:style w:type="character" w:customStyle="1" w:styleId="36">
    <w:name w:val="正文缩进 Char"/>
    <w:link w:val="6"/>
    <w:qFormat/>
    <w:uiPriority w:val="0"/>
    <w:rPr>
      <w:rFonts w:eastAsia="宋体"/>
      <w:kern w:val="2"/>
      <w:sz w:val="21"/>
      <w:lang w:val="en-US" w:eastAsia="zh-CN" w:bidi="ar-SA"/>
    </w:rPr>
  </w:style>
  <w:style w:type="character" w:customStyle="1" w:styleId="37">
    <w:name w:val="批注文字 Char"/>
    <w:link w:val="8"/>
    <w:qFormat/>
    <w:uiPriority w:val="0"/>
    <w:rPr>
      <w:kern w:val="2"/>
      <w:sz w:val="21"/>
      <w:szCs w:val="24"/>
    </w:rPr>
  </w:style>
  <w:style w:type="character" w:customStyle="1" w:styleId="38">
    <w:name w:val="纯文本 Char"/>
    <w:link w:val="12"/>
    <w:qFormat/>
    <w:uiPriority w:val="0"/>
    <w:rPr>
      <w:rFonts w:ascii="宋体" w:hAnsi="Courier New" w:eastAsia="宋体" w:cs="Courier New"/>
      <w:kern w:val="2"/>
      <w:sz w:val="21"/>
      <w:szCs w:val="21"/>
      <w:lang w:val="en-US" w:eastAsia="zh-CN" w:bidi="ar-SA"/>
    </w:rPr>
  </w:style>
  <w:style w:type="character" w:customStyle="1" w:styleId="39">
    <w:name w:val="批注框文本 Char"/>
    <w:link w:val="13"/>
    <w:qFormat/>
    <w:uiPriority w:val="0"/>
    <w:rPr>
      <w:kern w:val="2"/>
      <w:sz w:val="18"/>
      <w:szCs w:val="18"/>
    </w:rPr>
  </w:style>
  <w:style w:type="character" w:customStyle="1" w:styleId="40">
    <w:name w:val="页脚 Char"/>
    <w:link w:val="14"/>
    <w:qFormat/>
    <w:uiPriority w:val="99"/>
    <w:rPr>
      <w:rFonts w:eastAsia="宋体"/>
      <w:kern w:val="2"/>
      <w:sz w:val="18"/>
      <w:szCs w:val="18"/>
      <w:lang w:val="en-US" w:eastAsia="zh-CN" w:bidi="ar-SA"/>
    </w:rPr>
  </w:style>
  <w:style w:type="character" w:customStyle="1" w:styleId="41">
    <w:name w:val="HTML 预设格式 Char"/>
    <w:basedOn w:val="26"/>
    <w:link w:val="21"/>
    <w:qFormat/>
    <w:uiPriority w:val="0"/>
    <w:rPr>
      <w:rFonts w:ascii="黑体" w:hAnsi="Courier New" w:eastAsia="黑体"/>
    </w:rPr>
  </w:style>
  <w:style w:type="character" w:customStyle="1" w:styleId="42">
    <w:name w:val="普通(网站) Char"/>
    <w:link w:val="22"/>
    <w:qFormat/>
    <w:uiPriority w:val="0"/>
    <w:rPr>
      <w:sz w:val="24"/>
      <w:szCs w:val="24"/>
    </w:rPr>
  </w:style>
  <w:style w:type="paragraph" w:styleId="43">
    <w:name w:val="List Paragraph"/>
    <w:basedOn w:val="1"/>
    <w:qFormat/>
    <w:uiPriority w:val="1"/>
    <w:pPr>
      <w:autoSpaceDE w:val="0"/>
      <w:autoSpaceDN w:val="0"/>
      <w:ind w:left="1453" w:hanging="421"/>
      <w:jc w:val="left"/>
    </w:pPr>
    <w:rPr>
      <w:rFonts w:ascii="宋体" w:hAnsi="宋体" w:cs="宋体"/>
      <w:kern w:val="0"/>
      <w:sz w:val="22"/>
      <w:szCs w:val="22"/>
      <w:lang w:val="zh-CN" w:bidi="zh-CN"/>
    </w:rPr>
  </w:style>
  <w:style w:type="paragraph" w:customStyle="1" w:styleId="44">
    <w:name w:val="默认段落字体 Para Char Char Char Char"/>
    <w:basedOn w:val="1"/>
    <w:qFormat/>
    <w:uiPriority w:val="0"/>
    <w:rPr>
      <w:sz w:val="28"/>
    </w:rPr>
  </w:style>
  <w:style w:type="paragraph" w:customStyle="1" w:styleId="45">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46">
    <w:name w:val="_Style 2"/>
    <w:basedOn w:val="1"/>
    <w:qFormat/>
    <w:uiPriority w:val="0"/>
    <w:rPr>
      <w:rFonts w:ascii="宋体" w:hAnsi="宋体"/>
      <w:b/>
      <w:sz w:val="28"/>
      <w:szCs w:val="28"/>
    </w:rPr>
  </w:style>
  <w:style w:type="paragraph" w:customStyle="1" w:styleId="47">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48">
    <w:name w:val="表格文字"/>
    <w:basedOn w:val="1"/>
    <w:qFormat/>
    <w:uiPriority w:val="0"/>
    <w:pPr>
      <w:spacing w:before="25" w:beforeLines="0" w:after="25" w:afterLines="0"/>
      <w:jc w:val="left"/>
    </w:pPr>
    <w:rPr>
      <w:bCs/>
      <w:spacing w:val="10"/>
      <w:kern w:val="0"/>
      <w:sz w:val="24"/>
      <w:szCs w:val="20"/>
    </w:rPr>
  </w:style>
  <w:style w:type="paragraph" w:customStyle="1" w:styleId="49">
    <w:name w:val="题注5"/>
    <w:basedOn w:val="1"/>
    <w:next w:val="7"/>
    <w:qFormat/>
    <w:uiPriority w:val="0"/>
    <w:pPr>
      <w:jc w:val="center"/>
    </w:pPr>
    <w:rPr>
      <w:b/>
      <w:color w:val="000000"/>
      <w:sz w:val="24"/>
      <w:szCs w:val="21"/>
    </w:rPr>
  </w:style>
  <w:style w:type="paragraph" w:customStyle="1" w:styleId="50">
    <w:name w:val="题注4"/>
    <w:basedOn w:val="1"/>
    <w:next w:val="7"/>
    <w:qFormat/>
    <w:uiPriority w:val="0"/>
    <w:pPr>
      <w:ind w:left="-132" w:leftChars="-64" w:right="-105" w:rightChars="-50" w:hanging="2"/>
      <w:jc w:val="center"/>
    </w:pPr>
    <w:rPr>
      <w:b/>
      <w:color w:val="FF0000"/>
      <w:szCs w:val="21"/>
      <w:lang w:val="en-GB"/>
    </w:rPr>
  </w:style>
  <w:style w:type="paragraph" w:customStyle="1" w:styleId="5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2">
    <w:name w:val="_Style 1"/>
    <w:basedOn w:val="1"/>
    <w:qFormat/>
    <w:uiPriority w:val="1"/>
    <w:pPr>
      <w:autoSpaceDE w:val="0"/>
      <w:autoSpaceDN w:val="0"/>
      <w:ind w:left="1453" w:hanging="421"/>
      <w:jc w:val="left"/>
    </w:pPr>
    <w:rPr>
      <w:rFonts w:ascii="宋体" w:hAnsi="宋体" w:cs="宋体"/>
      <w:kern w:val="0"/>
      <w:sz w:val="22"/>
      <w:szCs w:val="22"/>
      <w:lang w:val="zh-CN" w:bidi="zh-CN"/>
    </w:rPr>
  </w:style>
  <w:style w:type="paragraph" w:customStyle="1" w:styleId="53">
    <w:name w:val="20、第五章“(一)”三级标题"/>
    <w:basedOn w:val="54"/>
    <w:autoRedefine/>
    <w:qFormat/>
    <w:uiPriority w:val="0"/>
    <w:pPr>
      <w:pageBreakBefore/>
      <w:tabs>
        <w:tab w:val="left" w:pos="0"/>
      </w:tabs>
      <w:spacing w:before="50" w:beforeLines="50" w:after="50" w:afterLines="50"/>
      <w:jc w:val="center"/>
      <w:outlineLvl w:val="2"/>
    </w:pPr>
    <w:rPr>
      <w:b/>
      <w:sz w:val="28"/>
    </w:rPr>
  </w:style>
  <w:style w:type="paragraph" w:customStyle="1" w:styleId="54">
    <w:name w:val="01、普通正文"/>
    <w:basedOn w:val="1"/>
    <w:autoRedefine/>
    <w:qFormat/>
    <w:uiPriority w:val="0"/>
    <w:pPr>
      <w:tabs>
        <w:tab w:val="left" w:pos="0"/>
      </w:tabs>
      <w:wordWrap w:val="0"/>
      <w:topLinePunct/>
    </w:pPr>
    <w:rPr>
      <w:snapToGrid w:val="0"/>
    </w:rPr>
  </w:style>
  <w:style w:type="paragraph" w:customStyle="1" w:styleId="55">
    <w:name w:val="13、表格内居中正文"/>
    <w:basedOn w:val="1"/>
    <w:autoRedefine/>
    <w:qFormat/>
    <w:uiPriority w:val="0"/>
    <w:pPr>
      <w:tabs>
        <w:tab w:val="left" w:pos="0"/>
      </w:tabs>
      <w:wordWrap w:val="0"/>
      <w:topLinePunct/>
      <w:spacing w:line="360" w:lineRule="exact"/>
      <w:jc w:val="center"/>
    </w:pPr>
    <w:rPr>
      <w:sz w:val="21"/>
    </w:rPr>
  </w:style>
  <w:style w:type="paragraph" w:customStyle="1" w:styleId="56">
    <w:name w:val="02、首行缩进2字符正文"/>
    <w:basedOn w:val="1"/>
    <w:autoRedefine/>
    <w:qFormat/>
    <w:uiPriority w:val="0"/>
    <w:pPr>
      <w:tabs>
        <w:tab w:val="left" w:pos="0"/>
      </w:tabs>
      <w:wordWrap w:val="0"/>
      <w:topLinePunct/>
      <w:ind w:firstLine="480" w:firstLineChars="200"/>
    </w:pPr>
  </w:style>
  <w:style w:type="paragraph" w:customStyle="1" w:styleId="57">
    <w:name w:val="03、“注：”正文(加粗，首行缩进2字符)"/>
    <w:basedOn w:val="54"/>
    <w:autoRedefine/>
    <w:qFormat/>
    <w:uiPriority w:val="0"/>
    <w:pPr>
      <w:ind w:firstLine="480" w:firstLineChars="200"/>
    </w:pPr>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108</Words>
  <Characters>131</Characters>
  <Lines>18</Lines>
  <Paragraphs>5</Paragraphs>
  <TotalTime>0</TotalTime>
  <ScaleCrop>false</ScaleCrop>
  <LinksUpToDate>false</LinksUpToDate>
  <CharactersWithSpaces>131</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2019-07-09T06:42:00Z</dcterms:created>
  <dc:creator>zyf</dc:creator>
  <cp:lastModifiedBy>小果汁</cp:lastModifiedBy>
  <cp:lastPrinted>2019-05-23T03:29:00Z</cp:lastPrinted>
  <dcterms:modified xsi:type="dcterms:W3CDTF">2026-11-06T02:25:39Z</dcterms:modified>
  <dc:title>竞争性谈判文件</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2F0B17E432B5428580CBA11EBEBE1C7C_13</vt:lpwstr>
  </property>
  <property fmtid="{D5CDD505-2E9C-101B-9397-08002B2CF9AE}" pid="4" name="KSOTemplateDocerSaveRecord">
    <vt:lpwstr>eyJoZGlkIjoiN2RiMWE4MDVhYmZlYzU3ZTlkODY2ZTJkNGUyYTAzNGYiLCJ1c2VySWQiOiIxOTA5OTg5NTU1In0=</vt:lpwstr>
  </property>
</Properties>
</file>