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rPr>
          <w:vanish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设备市场调研清单</w:t>
      </w:r>
    </w:p>
    <w:tbl>
      <w:tblPr>
        <w:tblStyle w:val="5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4"/>
        <w:gridCol w:w="4064"/>
        <w:gridCol w:w="1715"/>
        <w:gridCol w:w="2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sz w:val="19"/>
                <w:szCs w:val="19"/>
              </w:rPr>
              <w:t>序号</w:t>
            </w:r>
          </w:p>
        </w:tc>
        <w:tc>
          <w:tcPr>
            <w:tcW w:w="4064" w:type="dxa"/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sz w:val="19"/>
                <w:szCs w:val="19"/>
              </w:rPr>
              <w:t>名称</w:t>
            </w:r>
          </w:p>
        </w:tc>
        <w:tc>
          <w:tcPr>
            <w:tcW w:w="1715" w:type="dxa"/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sz w:val="19"/>
                <w:szCs w:val="19"/>
              </w:rPr>
              <w:t>数量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sz w:val="19"/>
                <w:szCs w:val="19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低频治疗仪(神经和肌肉电刺激仪）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蓝光治疗仪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器械配送车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透析干体重仪器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温热中低频治疗仪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无菌间空气净化系统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ICU电动床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ICU电动床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PT床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PT凳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TDP烤灯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百齿泰膜钉外科植入手术器械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半自动干化学尿液分析仪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贝希特种植手术器械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超声波身高体重测量智能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健康体检一体机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超声波治疗仪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超声刀主机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超声洁牙机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担架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等离子多功能手术系统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钻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电刀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电动气压止血带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电动洗胃机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电动洗胃机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电脑骨创伤治疗仪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电脑自动分析胎儿·母婴监护系统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电热蒸汽发生器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电针（6组）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电针机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电子显微镜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多普胎心监护仪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耳鸣康复治疗仪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负压抽吸机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妇科双极电凝钳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根管预备机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骨科专用电钻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骨密度检测仪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骨髓穿刺枪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关节镜摄像头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关节镜万向牵引架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8"/>
                <w:lang w:val="en-US" w:eastAsia="zh-CN" w:bidi="ar"/>
              </w:rPr>
              <w:t>管腔</w:t>
            </w:r>
            <w:r>
              <w:rPr>
                <w:rStyle w:val="9"/>
                <w:rFonts w:eastAsia="仿宋_GB2312"/>
                <w:lang w:val="en-US" w:eastAsia="zh-CN" w:bidi="ar"/>
              </w:rPr>
              <w:t>PCD</w:t>
            </w:r>
            <w:r>
              <w:rPr>
                <w:rStyle w:val="8"/>
                <w:lang w:val="en-US" w:eastAsia="zh-CN" w:bidi="ar"/>
              </w:rPr>
              <w:t>（低温）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8"/>
                <w:lang w:val="en-US" w:eastAsia="zh-CN" w:bidi="ar"/>
              </w:rPr>
              <w:t>管腔</w:t>
            </w:r>
            <w:r>
              <w:rPr>
                <w:rStyle w:val="9"/>
                <w:rFonts w:eastAsia="仿宋_GB2312"/>
                <w:lang w:val="en-US" w:eastAsia="zh-CN" w:bidi="ar"/>
              </w:rPr>
              <w:t>PCD</w:t>
            </w:r>
            <w:r>
              <w:rPr>
                <w:rStyle w:val="8"/>
                <w:lang w:val="en-US" w:eastAsia="zh-CN" w:bidi="ar"/>
              </w:rPr>
              <w:t>（高温）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光学干涉断层成像系统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硅胶体位垫（套）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国产超声内镜/英美达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过氧化氢低温等离子灭菌器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呼气末co2监测模块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机器助力盐水架冲洗塔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加温毯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肩关节牵引架（肩关节镜手术用）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煎药机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检眼镜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江淮巡诊车（瑞风M4)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颈椎牵引架（骨科牵引床配套）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可视喉镜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可视软性喉镜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肯格王挂壁式消毒机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空气波压力治疗系统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空气压缩机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空气压缩雾化器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口内扫描仪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口腔移动式牙片机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冷光源灯盘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连体式牙科综合治疗机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裂隙灯显微镜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麻醉呼吸机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麻醉药车对开门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迈瑞光纤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美格真Anyone标准工具盒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密闭煎药包装机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磨钻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脑地形图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脑血流图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尿常规分析仪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尿液分析仪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诺贝尔CC标准工具盒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刨削机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抢救室塔吊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曲光筛查仪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全数字超声诊断系统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全自动尿液分析仪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认知障碍训练系统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身高、体重秤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史赛克铣刀头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视力筛查检查仪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手动眼压计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手术无影灯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输尿管镜（硬镜）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输血输液加温仪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输液泵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输液泵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输液工作站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四人站立架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四维牵引床（颈腰椎）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胎心监护仪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疼痛治疗仪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听力筛查检查仪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吞咽神经肌肉电刺激仪（单头）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微波治疗仪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胃肠减压装置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无影灯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吸痰器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纤支镜喉镜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显微镜奥林巴斯双目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小型简易高压灭菌器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心肺复苏机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心肺复苏模拟人（自动检测）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新生儿吸痰器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悬挂系统+附显示屏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血凝仪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牙片机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亚低温治疗仪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眼底照相仪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医用空氧混合器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医用升温仪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医用输血输液加温器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远程网络会诊系统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针对脊柱磨钻系统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正压通气呼吸机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直达喉镜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治疗床（网架）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中央控制系统（无线）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自体血液回收机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尿流动力学分析系统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6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针灸治疗床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26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特定电磁波治疗器（TDP）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6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床旁超声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6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213" w:right="1463" w:bottom="121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460D39B4"/>
    <w:rsid w:val="18D73629"/>
    <w:rsid w:val="460D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kern w:val="0"/>
      <w:sz w:val="20"/>
    </w:r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2023-12-28T10:15:00Z</dcterms:created>
  <dc:creator>雯雯</dc:creator>
  <cp:lastModifiedBy>雯雯</cp:lastModifiedBy>
  <dcterms:modified xsi:type="dcterms:W3CDTF">2023-12-29T01:25:52Z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6F1135A8882840E49A7B57302F8A5568_11</vt:lpwstr>
  </property>
</Properties>
</file>