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调研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市场调研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tbl>
      <w:tblPr>
        <w:tblStyle w:val="8"/>
        <w:tblpPr w:leftFromText="180" w:rightFromText="180" w:vertAnchor="text" w:horzAnchor="page" w:tblpX="359" w:tblpY="925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2550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96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537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282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基本需求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最高预算（万元）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救护车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急救型（负压）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1台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24"/>
          <w:szCs w:val="24"/>
        </w:rPr>
        <w:t>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37D3DD2"/>
    <w:rsid w:val="259D3F4C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7385283"/>
    <w:rsid w:val="486858DB"/>
    <w:rsid w:val="491B03FC"/>
    <w:rsid w:val="4BCC457E"/>
    <w:rsid w:val="535B4372"/>
    <w:rsid w:val="53892AEF"/>
    <w:rsid w:val="566519F7"/>
    <w:rsid w:val="5A692A8C"/>
    <w:rsid w:val="5BDC3EDB"/>
    <w:rsid w:val="608D7276"/>
    <w:rsid w:val="63A13850"/>
    <w:rsid w:val="640A1CE6"/>
    <w:rsid w:val="6470027C"/>
    <w:rsid w:val="66BF7D34"/>
    <w:rsid w:val="674C7A2E"/>
    <w:rsid w:val="676257EC"/>
    <w:rsid w:val="67DD5D4C"/>
    <w:rsid w:val="685B18F7"/>
    <w:rsid w:val="6A117E2C"/>
    <w:rsid w:val="77A14602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0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2023-10-30T01:14:51Z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849F476FD27049A2B266DC2F723EBD49_13</vt:lpwstr>
  </property>
</Properties>
</file>